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51"/>
        <w:tblW w:w="9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392"/>
        <w:gridCol w:w="57"/>
        <w:gridCol w:w="60"/>
        <w:gridCol w:w="223"/>
        <w:gridCol w:w="47"/>
        <w:gridCol w:w="18"/>
        <w:gridCol w:w="12"/>
        <w:gridCol w:w="1453"/>
        <w:gridCol w:w="62"/>
        <w:gridCol w:w="253"/>
        <w:gridCol w:w="30"/>
        <w:gridCol w:w="80"/>
        <w:gridCol w:w="178"/>
        <w:gridCol w:w="825"/>
        <w:gridCol w:w="799"/>
        <w:gridCol w:w="26"/>
        <w:gridCol w:w="288"/>
        <w:gridCol w:w="17"/>
        <w:gridCol w:w="34"/>
        <w:gridCol w:w="337"/>
      </w:tblGrid>
      <w:tr w:rsidR="00C23E56" w:rsidRPr="00C23E56" w14:paraId="2E9457EB" w14:textId="1573A040" w:rsidTr="005C63DF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41B63" w14:textId="77777777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Name of child </w:t>
            </w:r>
          </w:p>
          <w:p w14:paraId="1A2B6ABA" w14:textId="77777777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57223C3" w14:textId="17BB53D4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0A41D2" w14:textId="0B96B558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Age</w:t>
            </w:r>
          </w:p>
        </w:tc>
        <w:tc>
          <w:tcPr>
            <w:tcW w:w="6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780C2" w14:textId="240731B2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4066A0F8" w14:textId="77777777" w:rsidTr="005C63DF">
        <w:trPr>
          <w:trHeight w:val="38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DAF49" w14:textId="77777777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Name of parent/s </w:t>
            </w:r>
          </w:p>
          <w:p w14:paraId="1E3A3FFD" w14:textId="77777777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596CA" w14:textId="77777777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C23E56" w:rsidRPr="00C23E56" w14:paraId="336F703D" w14:textId="1BF73E8D" w:rsidTr="005C63DF">
        <w:trPr>
          <w:trHeight w:val="34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0C22A" w14:textId="15235D66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Email address</w:t>
            </w:r>
          </w:p>
        </w:tc>
        <w:tc>
          <w:tcPr>
            <w:tcW w:w="6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776B8" w14:textId="77777777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3E56" w:rsidRPr="00C23E56" w14:paraId="762B5212" w14:textId="71761FBA" w:rsidTr="005C63DF">
        <w:trPr>
          <w:trHeight w:val="29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1DCB4" w14:textId="0538EDA1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Contact number</w:t>
            </w:r>
          </w:p>
        </w:tc>
        <w:tc>
          <w:tcPr>
            <w:tcW w:w="619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AC0D7E" w14:textId="77777777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3E56" w:rsidRPr="00C23E56" w14:paraId="1CD4B0E4" w14:textId="0CE6CE8C" w:rsidTr="005C63DF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F974" w14:textId="1FFF08F1" w:rsidR="00C23E56" w:rsidRPr="00C23E56" w:rsidRDefault="00C41245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When </w:t>
            </w:r>
            <w:r w:rsidR="00C23E56"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would </w:t>
            </w:r>
            <w:r w:rsidR="00C5243A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your child</w:t>
            </w:r>
            <w:r w:rsidR="00C23E56"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be looking to start? 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E8EC1" w14:textId="77777777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3E56" w:rsidRPr="00C23E56" w14:paraId="6CAE4BB3" w14:textId="33F0D7AB" w:rsidTr="005C63DF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6382E" w14:textId="3A605A64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Are they currently at another setting and if </w:t>
            </w:r>
            <w:r w:rsidR="00980BA2"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so,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where? </w:t>
            </w:r>
          </w:p>
        </w:tc>
        <w:tc>
          <w:tcPr>
            <w:tcW w:w="6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E9868" w14:textId="7AC5398C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C23E56" w:rsidRPr="00C23E56" w14:paraId="7DD1971A" w14:textId="50B4C03F" w:rsidTr="005C63DF">
        <w:trPr>
          <w:trHeight w:val="5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CF63E" w14:textId="166C0818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How many hours are they there? </w:t>
            </w:r>
          </w:p>
        </w:tc>
        <w:tc>
          <w:tcPr>
            <w:tcW w:w="38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AC9B60" w14:textId="77777777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3AE9C9" w14:textId="4FDA1F66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Dual Placement?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003AF" w14:textId="77777777" w:rsidR="00C23E56" w:rsidRPr="00C23E56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3E56" w:rsidRPr="00C23E56" w14:paraId="3EDB85C1" w14:textId="00A5A4CB" w:rsidTr="005C63DF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B062A" w14:textId="53F6310F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Do they have social worker involvement? If </w:t>
            </w:r>
            <w:r w:rsidR="00980BA2"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so,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who? </w:t>
            </w:r>
          </w:p>
        </w:tc>
        <w:tc>
          <w:tcPr>
            <w:tcW w:w="38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CD939F" w14:textId="784F1A62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A4F1C2" w14:textId="04A80F8D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Do they have an EHCP in place? </w:t>
            </w:r>
          </w:p>
        </w:tc>
        <w:tc>
          <w:tcPr>
            <w:tcW w:w="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FBD7C" w14:textId="77777777" w:rsidR="00C23E56" w:rsidRPr="00DA78DD" w:rsidRDefault="00C23E56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747CE3D7" w14:textId="77777777" w:rsidTr="005C63DF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714A2" w14:textId="43EC676D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Name of person who suggested TWOA? </w:t>
            </w:r>
            <w:r w:rsidR="00C5243A" w:rsidRPr="00C5243A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This is generally a professional </w:t>
            </w:r>
            <w:r w:rsidR="00C5243A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– contacting them</w:t>
            </w:r>
            <w:r w:rsidR="00C5243A" w:rsidRPr="00C5243A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 is helpful for supporting the application</w:t>
            </w:r>
          </w:p>
        </w:tc>
        <w:tc>
          <w:tcPr>
            <w:tcW w:w="6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F4452" w14:textId="77777777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C63DF" w:rsidRPr="00C23E56" w14:paraId="35FF67CB" w14:textId="2B647681" w:rsidTr="000A4090">
        <w:trPr>
          <w:trHeight w:val="302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9814" w14:textId="6F3256E1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Outline of needs –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edical </w:t>
            </w:r>
          </w:p>
          <w:p w14:paraId="3400238A" w14:textId="77777777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4602ABF" w14:textId="77777777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548B0B" w14:textId="77777777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24E6" w14:textId="24289655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="00C5243A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h</w:t>
            </w: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unt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DA52" w14:textId="77777777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19D5" w14:textId="6BB6CAA2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Epilepsy</w:t>
            </w: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8ED4" w14:textId="77777777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7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A55B" w14:textId="09EB9B65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Oxygen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231000" w14:textId="77777777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C63DF" w:rsidRPr="00C23E56" w14:paraId="2DAD208A" w14:textId="2B0E6788" w:rsidTr="000A4090">
        <w:trPr>
          <w:trHeight w:val="300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52E7B6" w14:textId="77777777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854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49D4" w14:textId="3A62B9F3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Primary Diagnosis e.g., Downs Syndrome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A68C9E" w14:textId="7C9184F9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3E56" w:rsidRPr="00C23E56" w14:paraId="542B0C2C" w14:textId="77777777" w:rsidTr="005C63DF">
        <w:trPr>
          <w:trHeight w:val="54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64251" w14:textId="77777777" w:rsidR="00DA78DD" w:rsidRPr="00C23E56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E581C" w14:textId="77777777" w:rsidR="00DA78DD" w:rsidRPr="00C23E56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FBB013B" w14:textId="77777777" w:rsidR="00C41245" w:rsidRPr="00C23E56" w:rsidRDefault="00C41245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C63DF" w:rsidRPr="00C23E56" w14:paraId="05B15C85" w14:textId="57BA445D" w:rsidTr="000A4090">
        <w:trPr>
          <w:trHeight w:val="302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98931" w14:textId="77777777" w:rsidR="005C63DF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Outline of needs – </w:t>
            </w:r>
          </w:p>
          <w:p w14:paraId="223DA13A" w14:textId="30A3CE99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ensory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I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mpairments </w:t>
            </w:r>
          </w:p>
          <w:p w14:paraId="315EF6AD" w14:textId="77777777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32A2510" w14:textId="77777777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A4F7" w14:textId="1A9F274F" w:rsidR="005C63DF" w:rsidRPr="00DA78DD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Hearing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94C3" w14:textId="77777777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BA55" w14:textId="66B3B805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Visual 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7D7" w14:textId="3A402269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1EF4" w14:textId="484B998C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DD7AC7" w14:textId="6D7C57F4" w:rsidR="005C63DF" w:rsidRPr="00C23E56" w:rsidRDefault="005C63DF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3E56" w:rsidRPr="00C23E56" w14:paraId="2C3CDE87" w14:textId="493CD3AF" w:rsidTr="005C63DF">
        <w:trPr>
          <w:trHeight w:val="855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3D7A9" w14:textId="77777777" w:rsidR="00DA78DD" w:rsidRPr="00C23E56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1C700" w14:textId="77777777" w:rsidR="00DA78DD" w:rsidRPr="00C23E56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80BA2" w:rsidRPr="00C23E56" w14:paraId="5A503F1B" w14:textId="55A130E2" w:rsidTr="005C63DF">
        <w:trPr>
          <w:trHeight w:val="272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7040E" w14:textId="4F554946" w:rsidR="00980BA2" w:rsidRPr="00DA78DD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Outline of needs –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P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hysical </w:t>
            </w:r>
          </w:p>
          <w:p w14:paraId="59A3473B" w14:textId="77777777" w:rsidR="00980BA2" w:rsidRPr="00DA78DD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7F07A79" w14:textId="77777777" w:rsidR="00980BA2" w:rsidRPr="00DA78DD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F976C98" w14:textId="77777777" w:rsidR="00980BA2" w:rsidRPr="00DA78DD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C7A1" w14:textId="6E3BE430" w:rsidR="00980BA2" w:rsidRPr="00DA78DD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Buggy</w:t>
            </w: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1B7D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A77E" w14:textId="23AFBB91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Wheelchair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9FAE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66D9" w14:textId="4DB8C42C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CP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DD3488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80BA2" w:rsidRPr="00C23E56" w14:paraId="6F7F6193" w14:textId="429F3D4A" w:rsidTr="005C63DF">
        <w:trPr>
          <w:trHeight w:val="300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F16334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7990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81D2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6775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2D21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9038" w14:textId="6E2D690E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FF28EE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80BA2" w:rsidRPr="00C23E56" w14:paraId="7377AA3F" w14:textId="60B60A07" w:rsidTr="005C63DF">
        <w:trPr>
          <w:trHeight w:val="797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F2BDE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87EF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3E56" w:rsidRPr="00C23E56" w14:paraId="42E7C0A1" w14:textId="187ECCB8" w:rsidTr="005C63DF">
        <w:trPr>
          <w:trHeight w:val="257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1E3EC" w14:textId="3C105D7C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Outline of needs – </w:t>
            </w:r>
            <w:r w:rsidR="00C41245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ensory </w:t>
            </w:r>
          </w:p>
          <w:p w14:paraId="1EE1AAE7" w14:textId="77777777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2663569" w14:textId="77777777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61BE0A6" w14:textId="77777777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2289" w14:textId="3B8943B7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ASD</w:t>
            </w:r>
          </w:p>
        </w:tc>
        <w:tc>
          <w:tcPr>
            <w:tcW w:w="3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949E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122" w14:textId="4C533018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Sensory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0915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1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A446" w14:textId="05637EFE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807EDE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03A43F1C" w14:textId="5958C645" w:rsidTr="005C63DF">
        <w:trPr>
          <w:trHeight w:val="315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A19859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803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98B1" w14:textId="367EAA38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Overload Easily i.e. Do they become dysregulated</w:t>
            </w:r>
            <w:r w:rsidR="00980BA2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?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BB3D2D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3581A03F" w14:textId="195B87FE" w:rsidTr="005C63DF">
        <w:trPr>
          <w:trHeight w:val="729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E0D20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71801" w14:textId="77777777" w:rsidR="00B47E02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6475374" w14:textId="77777777" w:rsidR="00980BA2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77CCB4D" w14:textId="77777777" w:rsidR="00980BA2" w:rsidRPr="00C23E56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80BA2" w:rsidRPr="00C23E56" w14:paraId="7B632491" w14:textId="15D6715A" w:rsidTr="005C63DF">
        <w:trPr>
          <w:trHeight w:val="27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5B8AE" w14:textId="75DAB0CC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Outline of needs – </w:t>
            </w:r>
            <w:r w:rsidR="00980BA2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C</w:t>
            </w: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ommunication </w:t>
            </w:r>
          </w:p>
          <w:p w14:paraId="551ABD08" w14:textId="77777777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DD2C33B" w14:textId="77777777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9989AC8" w14:textId="77777777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B750" w14:textId="365166EA" w:rsidR="00B47E02" w:rsidRPr="00DA78DD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Verbal</w:t>
            </w: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9103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3E2D" w14:textId="08084276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PECS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6294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2770" w14:textId="37B4A676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Sign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C73F0B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69D15415" w14:textId="3EA06F67" w:rsidTr="005C63DF">
        <w:trPr>
          <w:trHeight w:val="285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38B52E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820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AB2C" w14:textId="0533FD0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Any</w:t>
            </w:r>
            <w:r w:rsidR="00980BA2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other</w:t>
            </w:r>
            <w:r w:rsidRPr="00C23E56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form of communication</w:t>
            </w:r>
            <w:r w:rsidR="00980BA2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?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DE8568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6AF87F00" w14:textId="77777777" w:rsidTr="005C63DF">
        <w:trPr>
          <w:trHeight w:val="885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0FD91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C7F9D" w14:textId="77777777" w:rsidR="00B47E02" w:rsidRPr="00C23E56" w:rsidRDefault="00B47E0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6EE78CEF" w14:textId="77777777" w:rsidTr="005C63DF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82679" w14:textId="4CD3ED1A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Any restrictions of visit times?</w:t>
            </w:r>
          </w:p>
        </w:tc>
        <w:tc>
          <w:tcPr>
            <w:tcW w:w="6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87D43" w14:textId="77777777" w:rsid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128A24F" w14:textId="77777777" w:rsidR="00980BA2" w:rsidRPr="00DA78DD" w:rsidRDefault="00980BA2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47E02" w:rsidRPr="00C23E56" w14:paraId="0B01AEF4" w14:textId="77777777" w:rsidTr="005C63DF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69DAB" w14:textId="77777777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Anything else we need to know? </w:t>
            </w:r>
          </w:p>
          <w:p w14:paraId="32AB71E1" w14:textId="77777777" w:rsidR="00DA78DD" w:rsidRP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BFE0C" w14:textId="77777777" w:rsidR="00DA78DD" w:rsidRDefault="00DA78D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A78D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D1FD3D3" w14:textId="77777777" w:rsidR="002155FD" w:rsidRDefault="002155FD" w:rsidP="005C63D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6B145B8" w14:textId="77777777" w:rsidR="002155FD" w:rsidRDefault="002155FD" w:rsidP="005C63DF">
            <w:pPr>
              <w:spacing w:after="0" w:line="240" w:lineRule="auto"/>
              <w:textAlignment w:val="baseline"/>
              <w:rPr>
                <w:rFonts w:eastAsia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63C8686" w14:textId="77777777" w:rsidR="002155FD" w:rsidRPr="00DA78DD" w:rsidRDefault="002155FD" w:rsidP="005C63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77AE89E7" w14:textId="13BE186D" w:rsidR="002155FD" w:rsidRPr="00C41245" w:rsidRDefault="002155FD" w:rsidP="002155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3B124F3" w14:textId="77777777" w:rsidR="00572E46" w:rsidRPr="00C23E56" w:rsidRDefault="00572E46" w:rsidP="00C412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572E46" w:rsidRPr="00C23E56" w:rsidSect="002155FD">
      <w:headerReference w:type="default" r:id="rId9"/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F97D" w14:textId="77777777" w:rsidR="00077B53" w:rsidRDefault="00077B53" w:rsidP="00980BA2">
      <w:pPr>
        <w:spacing w:after="0" w:line="240" w:lineRule="auto"/>
      </w:pPr>
      <w:r>
        <w:separator/>
      </w:r>
    </w:p>
  </w:endnote>
  <w:endnote w:type="continuationSeparator" w:id="0">
    <w:p w14:paraId="0EECD935" w14:textId="77777777" w:rsidR="00077B53" w:rsidRDefault="00077B53" w:rsidP="00980BA2">
      <w:pPr>
        <w:spacing w:after="0" w:line="240" w:lineRule="auto"/>
      </w:pPr>
      <w:r>
        <w:continuationSeparator/>
      </w:r>
    </w:p>
  </w:endnote>
  <w:endnote w:type="continuationNotice" w:id="1">
    <w:p w14:paraId="7EBE3A7F" w14:textId="77777777" w:rsidR="00077B53" w:rsidRDefault="00077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B85745" w14:paraId="6021F440" w14:textId="77777777" w:rsidTr="06B85745">
      <w:trPr>
        <w:trHeight w:val="300"/>
      </w:trPr>
      <w:tc>
        <w:tcPr>
          <w:tcW w:w="3005" w:type="dxa"/>
        </w:tcPr>
        <w:p w14:paraId="15E42286" w14:textId="69135639" w:rsidR="06B85745" w:rsidRDefault="06B85745" w:rsidP="06B85745">
          <w:pPr>
            <w:pStyle w:val="Header"/>
            <w:ind w:left="-115"/>
          </w:pPr>
        </w:p>
      </w:tc>
      <w:tc>
        <w:tcPr>
          <w:tcW w:w="3005" w:type="dxa"/>
        </w:tcPr>
        <w:p w14:paraId="6EAE501C" w14:textId="57FF5E61" w:rsidR="06B85745" w:rsidRDefault="06B85745" w:rsidP="06B85745">
          <w:pPr>
            <w:pStyle w:val="Header"/>
            <w:jc w:val="center"/>
          </w:pPr>
        </w:p>
      </w:tc>
      <w:tc>
        <w:tcPr>
          <w:tcW w:w="3005" w:type="dxa"/>
        </w:tcPr>
        <w:p w14:paraId="2AA71F31" w14:textId="6B07C149" w:rsidR="06B85745" w:rsidRDefault="06B85745" w:rsidP="06B85745">
          <w:pPr>
            <w:pStyle w:val="Header"/>
            <w:ind w:right="-115"/>
            <w:jc w:val="right"/>
          </w:pPr>
        </w:p>
      </w:tc>
    </w:tr>
  </w:tbl>
  <w:p w14:paraId="7B1A2B7D" w14:textId="16ACA687" w:rsidR="06B85745" w:rsidRDefault="06B85745" w:rsidP="06B85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312A" w14:textId="77777777" w:rsidR="00077B53" w:rsidRDefault="00077B53" w:rsidP="00980BA2">
      <w:pPr>
        <w:spacing w:after="0" w:line="240" w:lineRule="auto"/>
      </w:pPr>
      <w:r>
        <w:separator/>
      </w:r>
    </w:p>
  </w:footnote>
  <w:footnote w:type="continuationSeparator" w:id="0">
    <w:p w14:paraId="7868CEDB" w14:textId="77777777" w:rsidR="00077B53" w:rsidRDefault="00077B53" w:rsidP="00980BA2">
      <w:pPr>
        <w:spacing w:after="0" w:line="240" w:lineRule="auto"/>
      </w:pPr>
      <w:r>
        <w:continuationSeparator/>
      </w:r>
    </w:p>
  </w:footnote>
  <w:footnote w:type="continuationNotice" w:id="1">
    <w:p w14:paraId="622C6D11" w14:textId="77777777" w:rsidR="00077B53" w:rsidRDefault="00077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C437" w14:textId="4438EFDC" w:rsidR="002155FD" w:rsidRPr="002155FD" w:rsidRDefault="002155FD" w:rsidP="002155FD">
    <w:pPr>
      <w:pStyle w:val="Header"/>
      <w:jc w:val="center"/>
      <w:rPr>
        <w:b/>
        <w:bCs/>
        <w:sz w:val="28"/>
        <w:szCs w:val="28"/>
        <w:lang w:val="en-US"/>
      </w:rPr>
    </w:pPr>
    <w:r w:rsidRPr="002155FD">
      <w:rPr>
        <w:b/>
        <w:bCs/>
        <w:sz w:val="28"/>
        <w:szCs w:val="28"/>
        <w:lang w:val="en-US"/>
      </w:rPr>
      <w:t>Admissions Enquiries Form</w:t>
    </w:r>
    <w:r>
      <w:rPr>
        <w:b/>
        <w:bCs/>
        <w:sz w:val="28"/>
        <w:szCs w:val="28"/>
        <w:lang w:val="en-US"/>
      </w:rPr>
      <w:t xml:space="preserve"> </w:t>
    </w:r>
    <w:r w:rsidR="00C5243A">
      <w:rPr>
        <w:b/>
        <w:bCs/>
        <w:sz w:val="28"/>
        <w:szCs w:val="28"/>
        <w:lang w:val="en-US"/>
      </w:rPr>
      <w:t>(Website)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DD"/>
    <w:rsid w:val="00077B53"/>
    <w:rsid w:val="000A4090"/>
    <w:rsid w:val="002155FD"/>
    <w:rsid w:val="00572E46"/>
    <w:rsid w:val="005C63DF"/>
    <w:rsid w:val="0082031A"/>
    <w:rsid w:val="00980BA2"/>
    <w:rsid w:val="00A85FEA"/>
    <w:rsid w:val="00B47E02"/>
    <w:rsid w:val="00C07B94"/>
    <w:rsid w:val="00C23E56"/>
    <w:rsid w:val="00C41245"/>
    <w:rsid w:val="00C5243A"/>
    <w:rsid w:val="00DA78DD"/>
    <w:rsid w:val="06B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F0BA"/>
  <w15:chartTrackingRefBased/>
  <w15:docId w15:val="{6DA157BC-CC2F-4494-814D-150311C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A78DD"/>
  </w:style>
  <w:style w:type="character" w:customStyle="1" w:styleId="eop">
    <w:name w:val="eop"/>
    <w:basedOn w:val="DefaultParagraphFont"/>
    <w:rsid w:val="00DA78DD"/>
  </w:style>
  <w:style w:type="paragraph" w:styleId="Header">
    <w:name w:val="header"/>
    <w:basedOn w:val="Normal"/>
    <w:link w:val="HeaderChar"/>
    <w:uiPriority w:val="99"/>
    <w:unhideWhenUsed/>
    <w:rsid w:val="00980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A2"/>
  </w:style>
  <w:style w:type="paragraph" w:styleId="Footer">
    <w:name w:val="footer"/>
    <w:basedOn w:val="Normal"/>
    <w:link w:val="FooterChar"/>
    <w:uiPriority w:val="99"/>
    <w:unhideWhenUsed/>
    <w:rsid w:val="00980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A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5" ma:contentTypeDescription="Create a new document." ma:contentTypeScope="" ma:versionID="31c4a01e697d4a88aa72951fb89ee450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f5dbc83aa791d179c30509567c242e71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a963a-cadd-4e75-bb0d-082bfc4de785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6CC34-0FE8-4AC3-A9D4-9F97BFDA0D92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customXml/itemProps2.xml><?xml version="1.0" encoding="utf-8"?>
<ds:datastoreItem xmlns:ds="http://schemas.openxmlformats.org/officeDocument/2006/customXml" ds:itemID="{42A4D22E-403C-43FF-816A-063136E46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8586E-711C-4067-A0E6-90611779B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Hutchings</dc:creator>
  <cp:keywords/>
  <dc:description/>
  <cp:lastModifiedBy>Emily Webster</cp:lastModifiedBy>
  <cp:revision>2</cp:revision>
  <cp:lastPrinted>2023-05-15T11:42:00Z</cp:lastPrinted>
  <dcterms:created xsi:type="dcterms:W3CDTF">2023-08-25T07:50:00Z</dcterms:created>
  <dcterms:modified xsi:type="dcterms:W3CDTF">2023-08-25T07:50:00Z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MediaServiceImageTags">
    <vt:lpwstr/>
  </property>
</Properties>
</file>