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70EB6" w:rsidP="006436E5" w:rsidRDefault="00F6465C" w14:paraId="5E5787A5" w14:textId="5805BC72">
      <w:pPr>
        <w:jc w:val="center"/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034298" wp14:editId="6581708B">
            <wp:simplePos x="0" y="0"/>
            <wp:positionH relativeFrom="column">
              <wp:posOffset>4465556</wp:posOffset>
            </wp:positionH>
            <wp:positionV relativeFrom="paragraph">
              <wp:posOffset>626893</wp:posOffset>
            </wp:positionV>
            <wp:extent cx="935355" cy="372110"/>
            <wp:effectExtent l="0" t="0" r="0" b="8890"/>
            <wp:wrapSquare wrapText="bothSides"/>
            <wp:docPr id="212593902" name="Picture 2" descr="A picture containing text, font, typography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902" name="Picture 2" descr="A picture containing text, font, typography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8379D1" wp14:editId="110AE545">
            <wp:simplePos x="0" y="0"/>
            <wp:positionH relativeFrom="column">
              <wp:posOffset>2040949</wp:posOffset>
            </wp:positionH>
            <wp:positionV relativeFrom="paragraph">
              <wp:posOffset>0</wp:posOffset>
            </wp:positionV>
            <wp:extent cx="1360805" cy="1047115"/>
            <wp:effectExtent l="0" t="0" r="0" b="635"/>
            <wp:wrapSquare wrapText="bothSides"/>
            <wp:docPr id="178021090" name="Picture 1" descr="A group of children in different colo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1090" name="Picture 1" descr="A group of children in different colo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br/>
      </w:r>
    </w:p>
    <w:p w:rsidR="00F6465C" w:rsidP="006436E5" w:rsidRDefault="00F6465C" w14:paraId="48CB574B" w14:textId="77777777">
      <w:pPr>
        <w:jc w:val="center"/>
      </w:pPr>
    </w:p>
    <w:p w:rsidR="00F6465C" w:rsidP="006436E5" w:rsidRDefault="00F6465C" w14:paraId="05E422F9" w14:textId="77777777">
      <w:pPr>
        <w:jc w:val="center"/>
      </w:pPr>
    </w:p>
    <w:p w:rsidR="00F6465C" w:rsidP="006436E5" w:rsidRDefault="00F6465C" w14:paraId="5414CAD9" w14:textId="77777777">
      <w:pPr>
        <w:jc w:val="center"/>
      </w:pPr>
    </w:p>
    <w:p w:rsidR="006A4C62" w:rsidP="7C418D27" w:rsidRDefault="006A4C62" w14:paraId="41EAF96B" w14:textId="3C7F2B28">
      <w:pPr>
        <w:pStyle w:val="Normal"/>
        <w:bidi w:val="0"/>
        <w:spacing w:before="0" w:beforeAutospacing="off" w:after="0" w:afterAutospacing="off" w:line="240" w:lineRule="auto"/>
        <w:ind w:left="315" w:right="0"/>
        <w:jc w:val="left"/>
        <w:rPr>
          <w:rFonts w:ascii="Segoe UI" w:hAnsi="Segoe UI" w:eastAsia="Times New Roman" w:cs="Segoe UI"/>
          <w:sz w:val="18"/>
          <w:szCs w:val="18"/>
          <w:lang w:eastAsia="en-GB"/>
        </w:rPr>
      </w:pP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Dear </w:t>
      </w:r>
      <w:r w:rsidRPr="7C418D27" w:rsidR="38438C19">
        <w:rPr>
          <w:rFonts w:ascii="Times New Roman" w:hAnsi="Times New Roman" w:eastAsia="Times New Roman" w:cs="Times New Roman"/>
          <w:color w:val="4B4B4B"/>
          <w:lang w:val="en-US" w:eastAsia="en-GB"/>
        </w:rPr>
        <w:t>Families</w:t>
      </w:r>
    </w:p>
    <w:p w:rsidRPr="006A4C62" w:rsidR="006A4C62" w:rsidP="006A4C62" w:rsidRDefault="006A4C62" w14:paraId="1C5D0B3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16"/>
          <w:szCs w:val="16"/>
          <w:lang w:eastAsia="en-GB"/>
        </w:rPr>
        <w:t> </w:t>
      </w:r>
    </w:p>
    <w:p w:rsidRPr="006A4C62" w:rsidR="006A4C62" w:rsidP="006A4C62" w:rsidRDefault="006A4C62" w14:paraId="388533D9" w14:textId="77777777">
      <w:pPr>
        <w:spacing w:after="0" w:line="240" w:lineRule="auto"/>
        <w:ind w:left="285" w:right="9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Thomas Wolsey Ormiston Academy subscribes to Earwig Academic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Timeline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software.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This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enables school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staff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to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capture, ·i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n photos,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video and documents the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achievements and special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moments which make up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typical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school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day, whether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these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take place in the classroom, elsewhere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across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 school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site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or when out and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about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on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educational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>visits.</w:t>
      </w:r>
      <w:r w:rsidRPr="006A4C62">
        <w:rPr>
          <w:rFonts w:ascii="Times New Roman" w:hAnsi="Times New Roman" w:eastAsia="Times New Roman" w:cs="Times New Roman"/>
          <w:color w:val="4B4B4B"/>
          <w:lang w:eastAsia="en-GB"/>
        </w:rPr>
        <w:t> </w:t>
      </w:r>
    </w:p>
    <w:p w:rsidRPr="006A4C62" w:rsidR="006A4C62" w:rsidP="006A4C62" w:rsidRDefault="006A4C62" w14:paraId="6922DC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lang w:eastAsia="en-GB"/>
        </w:rPr>
        <w:t> </w:t>
      </w:r>
    </w:p>
    <w:p w:rsidRPr="006A4C62" w:rsidR="006A4C62" w:rsidP="006A4C62" w:rsidRDefault="006A4C62" w14:paraId="795EF9D6" w14:textId="77777777">
      <w:pPr>
        <w:spacing w:after="0" w:line="240" w:lineRule="auto"/>
        <w:ind w:left="285" w:right="12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Not only does the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software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provide the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school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with an important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recor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d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of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your child's achievements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for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assessme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nt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purposes,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it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provides you, as the parent an opportunity to share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in the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everyday experiences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and ach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i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eveme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nts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of your child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eas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ily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and regularly from your phone,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t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a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blet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>or laptop.</w:t>
      </w:r>
      <w:r w:rsidRPr="006A4C62">
        <w:rPr>
          <w:rFonts w:ascii="Times New Roman" w:hAnsi="Times New Roman" w:eastAsia="Times New Roman" w:cs="Times New Roman"/>
          <w:color w:val="4B4B4B"/>
          <w:lang w:eastAsia="en-GB"/>
        </w:rPr>
        <w:t> </w:t>
      </w:r>
    </w:p>
    <w:p w:rsidRPr="006A4C62" w:rsidR="006A4C62" w:rsidP="006A4C62" w:rsidRDefault="006A4C62" w14:paraId="4BA3810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24"/>
          <w:szCs w:val="24"/>
          <w:lang w:eastAsia="en-GB"/>
        </w:rPr>
        <w:t> </w:t>
      </w:r>
    </w:p>
    <w:p w:rsidRPr="006A4C62" w:rsidR="006A4C62" w:rsidP="006A4C62" w:rsidRDefault="006A4C62" w14:paraId="5A99ADCD" w14:textId="77777777">
      <w:pPr>
        <w:spacing w:after="0" w:line="240" w:lineRule="auto"/>
        <w:ind w:left="240" w:right="120" w:firstLine="1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In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order to access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your child's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timeline,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simp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l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provide us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with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ema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il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add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r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ess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you would like to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receive communica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tions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through, and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return it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to school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soon as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possible.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You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will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then rece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i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ve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your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login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details by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email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directly from Earwig. Generally, Earwig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wait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for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few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weeks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after your child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starts sc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hool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before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sending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>this out to all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ow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teachers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time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to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pos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 a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few records to your child's account.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Plea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watch out for the 'set up' email which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some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times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falls into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th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junk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folder. Periodically, Earwig will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send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you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reminder email to let you know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th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at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n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ew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records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h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ave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been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a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dded</w:t>
      </w:r>
      <w:r w:rsidRPr="006A4C62">
        <w:rPr>
          <w:rFonts w:ascii="Times New Roman" w:hAnsi="Times New Roman" w:eastAsia="Times New Roman" w:cs="Times New Roman"/>
          <w:color w:val="0A0A0A"/>
          <w:lang w:val="en-US" w:eastAsia="en-GB"/>
        </w:rPr>
        <w:t>.</w:t>
      </w:r>
      <w:r w:rsidRPr="006A4C62">
        <w:rPr>
          <w:rFonts w:ascii="Times New Roman" w:hAnsi="Times New Roman" w:eastAsia="Times New Roman" w:cs="Times New Roman"/>
          <w:color w:val="0A0A0A"/>
          <w:lang w:eastAsia="en-GB"/>
        </w:rPr>
        <w:t> </w:t>
      </w:r>
    </w:p>
    <w:p w:rsidRPr="006A4C62" w:rsidR="006A4C62" w:rsidP="006A4C62" w:rsidRDefault="006A4C62" w14:paraId="54AD7D8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24"/>
          <w:szCs w:val="24"/>
          <w:lang w:eastAsia="en-GB"/>
        </w:rPr>
        <w:t> </w:t>
      </w:r>
    </w:p>
    <w:p w:rsidRPr="006A4C62" w:rsidR="006A4C62" w:rsidP="006A4C62" w:rsidRDefault="006A4C62" w14:paraId="1EB52E4F" w14:textId="68D0B575">
      <w:pPr>
        <w:spacing w:after="0" w:line="240" w:lineRule="auto"/>
        <w:ind w:left="225" w:right="120" w:firstLine="1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Please be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aware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that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the software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also allows parents to create records of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achievements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 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and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special moments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at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home.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</w:t>
      </w:r>
      <w:r w:rsidRPr="62027D8D" w:rsidR="281C2446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encourage parents</w:t>
      </w:r>
      <w:r w:rsidRPr="62027D8D" w:rsidR="17905559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and carers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to take advantage of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it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as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we find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photos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and videos from home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are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highly motivating for pupils</w:t>
      </w:r>
      <w:r w:rsidRPr="62027D8D" w:rsidR="006A4C62">
        <w:rPr>
          <w:rFonts w:ascii="Times New Roman" w:hAnsi="Times New Roman" w:eastAsia="Times New Roman" w:cs="Times New Roman"/>
          <w:color w:val="0A0A0A"/>
          <w:lang w:val="en-US" w:eastAsia="en-GB"/>
        </w:rPr>
        <w:t xml:space="preserve">.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They offer staff a great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way in for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communication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exchange an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d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social interaction.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The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records also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provid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us with an insight into how well pupils might be applying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their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new</w:t>
      </w:r>
      <w:r w:rsidRPr="62027D8D" w:rsidR="006A4C62">
        <w:rPr>
          <w:rFonts w:ascii="Times New Roman" w:hAnsi="Times New Roman" w:eastAsia="Times New Roman" w:cs="Times New Roman"/>
          <w:color w:val="1C1C1C"/>
          <w:lang w:val="en-US" w:eastAsia="en-GB"/>
        </w:rPr>
        <w:t>-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found skills </w:t>
      </w:r>
      <w:r w:rsidRPr="62027D8D" w:rsidR="006A4C62">
        <w:rPr>
          <w:rFonts w:ascii="Times New Roman" w:hAnsi="Times New Roman" w:eastAsia="Times New Roman" w:cs="Times New Roman"/>
          <w:color w:val="1C1C1C"/>
          <w:lang w:val="en-US" w:eastAsia="en-GB"/>
        </w:rPr>
        <w:t>i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n the home environment or allow us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to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see skills they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re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displaying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at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home that we have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yet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to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observe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at schoo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l.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This information forms part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of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 home-school dialogue that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ensures your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child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is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happy, engaged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and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thriving in the schoo</w:t>
      </w:r>
      <w:r w:rsidRPr="62027D8D" w:rsidR="006A4C62">
        <w:rPr>
          <w:rFonts w:ascii="Times New Roman" w:hAnsi="Times New Roman" w:eastAsia="Times New Roman" w:cs="Times New Roman"/>
          <w:color w:val="1C1C1C"/>
          <w:lang w:val="en-US" w:eastAsia="en-GB"/>
        </w:rPr>
        <w:t xml:space="preserve">l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environment</w:t>
      </w:r>
      <w:r w:rsidRPr="62027D8D" w:rsidR="006A4C62">
        <w:rPr>
          <w:rFonts w:ascii="Times New Roman" w:hAnsi="Times New Roman" w:eastAsia="Times New Roman" w:cs="Times New Roman"/>
          <w:color w:val="4B4B4B"/>
          <w:lang w:eastAsia="en-GB"/>
        </w:rPr>
        <w:t> </w:t>
      </w:r>
    </w:p>
    <w:p w:rsidRPr="006A4C62" w:rsidR="006A4C62" w:rsidP="006A4C62" w:rsidRDefault="006A4C62" w14:paraId="27BE621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24"/>
          <w:szCs w:val="24"/>
          <w:lang w:eastAsia="en-GB"/>
        </w:rPr>
        <w:t> </w:t>
      </w:r>
    </w:p>
    <w:p w:rsidRPr="006A4C62" w:rsidR="006A4C62" w:rsidP="006A4C62" w:rsidRDefault="006A4C62" w14:paraId="4DC6F56F" w14:textId="4CFF873D">
      <w:pPr>
        <w:spacing w:after="0" w:line="240" w:lineRule="auto"/>
        <w:ind w:left="195" w:right="13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We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would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like to reassure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you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that the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'Earwig'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platform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i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 a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clo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sed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user group; your child's timeline is </w:t>
      </w:r>
      <w:r w:rsidRPr="62027D8D" w:rsidR="006A4C62">
        <w:rPr>
          <w:rFonts w:ascii="Times New Roman" w:hAnsi="Times New Roman" w:eastAsia="Times New Roman" w:cs="Times New Roman"/>
          <w:i w:val="1"/>
          <w:iCs w:val="1"/>
          <w:color w:val="4B4B4B"/>
          <w:sz w:val="21"/>
          <w:szCs w:val="21"/>
          <w:lang w:val="en-US" w:eastAsia="en-GB"/>
        </w:rPr>
        <w:t xml:space="preserve">only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accessible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by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you and school staff.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Other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p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arents/care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rs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are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not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ab</w:t>
      </w:r>
      <w:r w:rsidRPr="62027D8D" w:rsidR="006A4C62">
        <w:rPr>
          <w:rFonts w:ascii="Times New Roman" w:hAnsi="Times New Roman" w:eastAsia="Times New Roman" w:cs="Times New Roman"/>
          <w:color w:val="1C1C1C"/>
          <w:lang w:val="en-US" w:eastAsia="en-GB"/>
        </w:rPr>
        <w:t>l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t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o access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your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child's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timeline.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Logins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are tightly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controlled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by</w:t>
      </w:r>
      <w:r w:rsidRPr="62027D8D" w:rsidR="49E29A95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school and only 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m</w:t>
      </w:r>
      <w:r w:rsidRPr="62027D8D" w:rsidR="1DF6EBBD">
        <w:rPr>
          <w:rFonts w:ascii="Times New Roman" w:hAnsi="Times New Roman" w:eastAsia="Times New Roman" w:cs="Times New Roman"/>
          <w:color w:val="363636"/>
          <w:lang w:val="en-US" w:eastAsia="en-GB"/>
        </w:rPr>
        <w:t>e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mbers of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 school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commu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nity h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ave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access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to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 'Earwig' platform. Access is not 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availab</w:t>
      </w:r>
      <w:r w:rsidRPr="62027D8D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l</w:t>
      </w:r>
      <w:r w:rsidRPr="62027D8D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e </w:t>
      </w:r>
      <w:r w:rsidRPr="62027D8D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publicly</w:t>
      </w:r>
      <w:r w:rsidRPr="62027D8D" w:rsidR="006A4C62">
        <w:rPr>
          <w:rFonts w:ascii="Times New Roman" w:hAnsi="Times New Roman" w:eastAsia="Times New Roman" w:cs="Times New Roman"/>
          <w:color w:val="0A0A0A"/>
          <w:lang w:val="en-US" w:eastAsia="en-GB"/>
        </w:rPr>
        <w:t>.</w:t>
      </w:r>
      <w:r w:rsidRPr="62027D8D" w:rsidR="006A4C62">
        <w:rPr>
          <w:rFonts w:ascii="Times New Roman" w:hAnsi="Times New Roman" w:eastAsia="Times New Roman" w:cs="Times New Roman"/>
          <w:color w:val="0A0A0A"/>
          <w:lang w:eastAsia="en-GB"/>
        </w:rPr>
        <w:t> </w:t>
      </w:r>
    </w:p>
    <w:p w:rsidRPr="006A4C62" w:rsidR="006A4C62" w:rsidP="006A4C62" w:rsidRDefault="006A4C62" w14:paraId="64C289A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21"/>
          <w:szCs w:val="21"/>
          <w:lang w:eastAsia="en-GB"/>
        </w:rPr>
        <w:t> </w:t>
      </w:r>
    </w:p>
    <w:p w:rsidRPr="006A4C62" w:rsidR="006A4C62" w:rsidP="006A4C62" w:rsidRDefault="006A4C62" w14:paraId="16289056" w14:textId="31648807">
      <w:pPr>
        <w:spacing w:after="0" w:line="240" w:lineRule="auto"/>
        <w:ind w:left="180" w:right="135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Any</w:t>
      </w:r>
      <w:r w:rsidRPr="7C418D27" w:rsidR="006A4C62">
        <w:rPr>
          <w:rFonts w:ascii="Times New Roman" w:hAnsi="Times New Roman" w:eastAsia="Times New Roman" w:cs="Times New Roman"/>
          <w:i w:val="1"/>
          <w:iCs w:val="1"/>
          <w:color w:val="4B4B4B"/>
          <w:lang w:val="en-US" w:eastAsia="en-GB"/>
        </w:rPr>
        <w:t xml:space="preserve">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online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platform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which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handles </w:t>
      </w:r>
      <w:r w:rsidRPr="7C418D27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im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ages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of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children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must be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very aware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of </w:t>
      </w:r>
      <w:r w:rsidRPr="7C418D27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it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s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child protection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responsibilities.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To 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fin</w:t>
      </w:r>
      <w:r w:rsidRPr="7C418D27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d 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out </w:t>
      </w:r>
      <w:r w:rsidRPr="7C418D27" w:rsidR="006A4C62">
        <w:rPr>
          <w:rFonts w:ascii="Times New Roman" w:hAnsi="Times New Roman" w:eastAsia="Times New Roman" w:cs="Times New Roman"/>
          <w:color w:val="363636"/>
          <w:lang w:val="en-US" w:eastAsia="en-GB"/>
        </w:rPr>
        <w:t>more 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about Earwig's   Child Protection Policy or 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about 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the 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service </w:t>
      </w:r>
      <w:r w:rsidRPr="7C418D27" w:rsidR="588EB74F">
        <w:rPr>
          <w:rFonts w:ascii="Times New Roman" w:hAnsi="Times New Roman" w:eastAsia="Times New Roman" w:cs="Times New Roman"/>
          <w:color w:val="5E5E5E"/>
          <w:lang w:val="en-US" w:eastAsia="en-GB"/>
        </w:rPr>
        <w:t>i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>n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 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>general</w:t>
      </w:r>
      <w:r w:rsidRPr="7C418D27" w:rsidR="0036683C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, </w:t>
      </w:r>
      <w:r w:rsidRPr="7C418D27" w:rsid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go </w:t>
      </w:r>
      <w:r w:rsidRPr="7C418D27" w:rsid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to </w:t>
      </w:r>
      <w:hyperlink r:id="R26fa6de686124cb6">
        <w:r w:rsidRPr="7C418D27" w:rsidR="006A4C62">
          <w:rPr>
            <w:rFonts w:ascii="Times New Roman" w:hAnsi="Times New Roman" w:eastAsia="Times New Roman" w:cs="Times New Roman"/>
            <w:color w:val="363636"/>
            <w:lang w:val="en-US" w:eastAsia="en-GB"/>
          </w:rPr>
          <w:t>www.earw</w:t>
        </w:r>
        <w:r w:rsidRPr="7C418D27" w:rsidR="006A4C62">
          <w:rPr>
            <w:rFonts w:ascii="Times New Roman" w:hAnsi="Times New Roman" w:eastAsia="Times New Roman" w:cs="Times New Roman"/>
            <w:color w:val="1C213B"/>
            <w:lang w:val="en-US" w:eastAsia="en-GB"/>
          </w:rPr>
          <w:t>ig</w:t>
        </w:r>
        <w:r w:rsidRPr="7C418D27" w:rsidR="006A4C62">
          <w:rPr>
            <w:rFonts w:ascii="Times New Roman" w:hAnsi="Times New Roman" w:eastAsia="Times New Roman" w:cs="Times New Roman"/>
            <w:color w:val="4B4B4B"/>
            <w:lang w:val="en-US" w:eastAsia="en-GB"/>
          </w:rPr>
          <w:t>a</w:t>
        </w:r>
        <w:r w:rsidRPr="7C418D27" w:rsidR="006A4C62">
          <w:rPr>
            <w:rFonts w:ascii="Times New Roman" w:hAnsi="Times New Roman" w:eastAsia="Times New Roman" w:cs="Times New Roman"/>
            <w:color w:val="1C213B"/>
            <w:lang w:val="en-US" w:eastAsia="en-GB"/>
          </w:rPr>
          <w:t>c</w:t>
        </w:r>
        <w:r w:rsidRPr="7C418D27" w:rsidR="006A4C62">
          <w:rPr>
            <w:rFonts w:ascii="Times New Roman" w:hAnsi="Times New Roman" w:eastAsia="Times New Roman" w:cs="Times New Roman"/>
            <w:color w:val="363636"/>
            <w:lang w:val="en-US" w:eastAsia="en-GB"/>
          </w:rPr>
          <w:t>a</w:t>
        </w:r>
        <w:r w:rsidRPr="7C418D27" w:rsidR="006A4C62">
          <w:rPr>
            <w:rFonts w:ascii="Times New Roman" w:hAnsi="Times New Roman" w:eastAsia="Times New Roman" w:cs="Times New Roman"/>
            <w:color w:val="1C213B"/>
            <w:lang w:val="en-US" w:eastAsia="en-GB"/>
          </w:rPr>
          <w:t>demic</w:t>
        </w:r>
        <w:r w:rsidRPr="7C418D27" w:rsidR="006A4C62">
          <w:rPr>
            <w:rFonts w:ascii="Times New Roman" w:hAnsi="Times New Roman" w:eastAsia="Times New Roman" w:cs="Times New Roman"/>
            <w:color w:val="4B4B4B"/>
            <w:lang w:val="en-US" w:eastAsia="en-GB"/>
          </w:rPr>
          <w:t>.c</w:t>
        </w:r>
        <w:r w:rsidRPr="7C418D27" w:rsidR="006A4C62">
          <w:rPr>
            <w:rFonts w:ascii="Times New Roman" w:hAnsi="Times New Roman" w:eastAsia="Times New Roman" w:cs="Times New Roman"/>
            <w:color w:val="1C213B"/>
            <w:lang w:val="en-US" w:eastAsia="en-GB"/>
          </w:rPr>
          <w:t>om</w:t>
        </w:r>
        <w:r w:rsidRPr="7C418D27" w:rsidR="006A4C62">
          <w:rPr>
            <w:rFonts w:ascii="Times New Roman" w:hAnsi="Times New Roman" w:eastAsia="Times New Roman" w:cs="Times New Roman"/>
            <w:color w:val="4B4B4B"/>
            <w:lang w:val="en-US" w:eastAsia="en-GB"/>
          </w:rPr>
          <w:t>.</w:t>
        </w:r>
      </w:hyperlink>
      <w:r w:rsidRPr="7C418D27" w:rsidR="006A4C62">
        <w:rPr>
          <w:rFonts w:ascii="Times New Roman" w:hAnsi="Times New Roman" w:eastAsia="Times New Roman" w:cs="Times New Roman"/>
          <w:lang w:eastAsia="en-GB"/>
        </w:rPr>
        <w:t> </w:t>
      </w:r>
    </w:p>
    <w:p w:rsidRPr="006A4C62" w:rsidR="006A4C62" w:rsidP="006A4C62" w:rsidRDefault="006A4C62" w14:paraId="2D35E89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24"/>
          <w:szCs w:val="24"/>
          <w:lang w:eastAsia="en-GB"/>
        </w:rPr>
        <w:t> </w:t>
      </w:r>
    </w:p>
    <w:p w:rsidRPr="006A4C62" w:rsidR="006A4C62" w:rsidP="006A4C62" w:rsidRDefault="006A4C62" w14:paraId="20A4E29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lang w:eastAsia="en-GB"/>
        </w:rPr>
        <w:t> </w:t>
      </w:r>
    </w:p>
    <w:p w:rsidRPr="006A4C62" w:rsidR="006A4C62" w:rsidP="006A4C62" w:rsidRDefault="006A4C62" w14:paraId="36A68F17" w14:textId="040FA0F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Pr="006A4C62" w:rsidR="006A4C62" w:rsidP="006A4C62" w:rsidRDefault="006A4C62" w14:paraId="2ECC346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lang w:eastAsia="en-GB"/>
        </w:rPr>
        <w:t> </w:t>
      </w:r>
    </w:p>
    <w:p w:rsidRPr="006A4C62" w:rsidR="006A4C62" w:rsidP="006A4C62" w:rsidRDefault="006A4C62" w14:paraId="6B034575" w14:textId="77777777">
      <w:pPr>
        <w:spacing w:after="0" w:line="240" w:lineRule="auto"/>
        <w:ind w:left="150" w:right="180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color w:val="727272"/>
          <w:lang w:val="en-US" w:eastAsia="en-GB"/>
        </w:rPr>
        <w:t>*Yo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u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are entitled to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request that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your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child does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not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participate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in th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i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s fac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>il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>ity</w:t>
      </w:r>
      <w:r w:rsidRPr="006A4C62">
        <w:rPr>
          <w:rFonts w:ascii="Times New Roman" w:hAnsi="Times New Roman" w:eastAsia="Times New Roman" w:cs="Times New Roman"/>
          <w:color w:val="0A0A0A"/>
          <w:lang w:val="en-US" w:eastAsia="en-GB"/>
        </w:rPr>
        <w:t xml:space="preserve">. </w:t>
      </w:r>
      <w:r w:rsidRPr="006A4C62">
        <w:rPr>
          <w:rFonts w:ascii="Times New Roman" w:hAnsi="Times New Roman" w:eastAsia="Times New Roman" w:cs="Times New Roman"/>
          <w:color w:val="363636"/>
          <w:lang w:val="en-US" w:eastAsia="en-GB"/>
        </w:rPr>
        <w:t xml:space="preserve">In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this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case,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their names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will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>be remov</w:t>
      </w:r>
      <w:r w:rsidRPr="006A4C62">
        <w:rPr>
          <w:rFonts w:ascii="Times New Roman" w:hAnsi="Times New Roman" w:eastAsia="Times New Roman" w:cs="Times New Roman"/>
          <w:color w:val="727272"/>
          <w:lang w:val="en-US" w:eastAsia="en-GB"/>
        </w:rPr>
        <w:t>e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d </w:t>
      </w:r>
      <w:r w:rsidRPr="006A4C62">
        <w:rPr>
          <w:rFonts w:ascii="Times New Roman" w:hAnsi="Times New Roman" w:eastAsia="Times New Roman" w:cs="Times New Roman"/>
          <w:color w:val="727272"/>
          <w:lang w:val="en-US" w:eastAsia="en-GB"/>
        </w:rPr>
        <w:t xml:space="preserve">from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the system and no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photos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will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be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associated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 xml:space="preserve">with </w:t>
      </w:r>
      <w:r w:rsidRPr="006A4C62">
        <w:rPr>
          <w:rFonts w:ascii="Times New Roman" w:hAnsi="Times New Roman" w:eastAsia="Times New Roman" w:cs="Times New Roman"/>
          <w:color w:val="5E5E5E"/>
          <w:lang w:val="en-US" w:eastAsia="en-GB"/>
        </w:rPr>
        <w:t xml:space="preserve">them, anywhere on 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>the Earwig databas</w:t>
      </w:r>
      <w:r w:rsidRPr="006A4C62">
        <w:rPr>
          <w:rFonts w:ascii="Times New Roman" w:hAnsi="Times New Roman" w:eastAsia="Times New Roman" w:cs="Times New Roman"/>
          <w:color w:val="727272"/>
          <w:lang w:val="en-US" w:eastAsia="en-GB"/>
        </w:rPr>
        <w:t>e</w:t>
      </w:r>
      <w:r w:rsidRPr="006A4C62">
        <w:rPr>
          <w:rFonts w:ascii="Times New Roman" w:hAnsi="Times New Roman" w:eastAsia="Times New Roman" w:cs="Times New Roman"/>
          <w:color w:val="4B4B4B"/>
          <w:lang w:val="en-US" w:eastAsia="en-GB"/>
        </w:rPr>
        <w:t>.</w:t>
      </w:r>
      <w:r w:rsidRPr="006A4C62">
        <w:rPr>
          <w:rFonts w:ascii="Times New Roman" w:hAnsi="Times New Roman" w:eastAsia="Times New Roman" w:cs="Times New Roman"/>
          <w:color w:val="4B4B4B"/>
          <w:lang w:eastAsia="en-GB"/>
        </w:rPr>
        <w:t> </w:t>
      </w:r>
    </w:p>
    <w:p w:rsidR="00F6465C" w:rsidP="0036683C" w:rsidRDefault="006A4C62" w14:paraId="4CA25A48" w14:textId="5CBC931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A4C62">
        <w:rPr>
          <w:rFonts w:ascii="Times New Roman" w:hAnsi="Times New Roman" w:eastAsia="Times New Roman" w:cs="Times New Roman"/>
          <w:sz w:val="20"/>
          <w:szCs w:val="20"/>
          <w:lang w:eastAsia="en-GB"/>
        </w:rPr>
        <w:t> </w:t>
      </w:r>
    </w:p>
    <w:p w:rsidR="005A4AE1" w:rsidP="005A4AE1" w:rsidRDefault="005A4AE1" w14:paraId="67942397" w14:textId="77777777">
      <w:pPr>
        <w:pStyle w:val="paragraph"/>
        <w:spacing w:before="0" w:beforeAutospacing="0" w:after="0" w:afterAutospacing="0"/>
        <w:ind w:left="24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61616"/>
          <w:sz w:val="26"/>
          <w:szCs w:val="26"/>
          <w:lang w:val="en-US"/>
        </w:rPr>
        <w:lastRenderedPageBreak/>
        <w:t>TO BE RETURNED AS SOON AS POSSIBLE</w:t>
      </w:r>
      <w:r>
        <w:rPr>
          <w:rStyle w:val="eop"/>
          <w:rFonts w:ascii="Arial" w:hAnsi="Arial" w:cs="Arial"/>
          <w:color w:val="161616"/>
          <w:sz w:val="26"/>
          <w:szCs w:val="26"/>
        </w:rPr>
        <w:t> </w:t>
      </w:r>
    </w:p>
    <w:p w:rsidR="005A4AE1" w:rsidP="005A4AE1" w:rsidRDefault="005A4AE1" w14:paraId="39263B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5A4AE1" w:rsidP="005A4AE1" w:rsidRDefault="005A4AE1" w14:paraId="0AC01AA8" w14:textId="77777777">
      <w:pPr>
        <w:pStyle w:val="paragraph"/>
        <w:spacing w:before="0" w:beforeAutospacing="0" w:after="0" w:afterAutospacing="0"/>
        <w:ind w:left="180" w:right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F2F2F"/>
          <w:sz w:val="22"/>
          <w:szCs w:val="22"/>
          <w:lang w:val="en-US"/>
        </w:rPr>
        <w:t xml:space="preserve">I </w:t>
      </w:r>
      <w:r>
        <w:rPr>
          <w:rStyle w:val="normaltextrun"/>
          <w:color w:val="595959"/>
          <w:sz w:val="22"/>
          <w:szCs w:val="22"/>
          <w:lang w:val="en-US"/>
        </w:rPr>
        <w:t xml:space="preserve">have </w:t>
      </w:r>
      <w:r>
        <w:rPr>
          <w:rStyle w:val="normaltextrun"/>
          <w:color w:val="444444"/>
          <w:sz w:val="22"/>
          <w:szCs w:val="22"/>
          <w:lang w:val="en-US"/>
        </w:rPr>
        <w:t xml:space="preserve">received details </w:t>
      </w:r>
      <w:r>
        <w:rPr>
          <w:rStyle w:val="normaltextrun"/>
          <w:color w:val="595959"/>
          <w:sz w:val="22"/>
          <w:szCs w:val="22"/>
          <w:lang w:val="en-US"/>
        </w:rPr>
        <w:t xml:space="preserve">regarding 'Earwig Academic </w:t>
      </w:r>
      <w:proofErr w:type="spellStart"/>
      <w:r>
        <w:rPr>
          <w:rStyle w:val="normaltextrun"/>
          <w:color w:val="2F2F2F"/>
          <w:sz w:val="22"/>
          <w:szCs w:val="22"/>
          <w:lang w:val="en-US"/>
        </w:rPr>
        <w:t>Tim</w:t>
      </w:r>
      <w:r>
        <w:rPr>
          <w:rStyle w:val="normaltextrun"/>
          <w:color w:val="595959"/>
          <w:sz w:val="22"/>
          <w:szCs w:val="22"/>
          <w:lang w:val="en-US"/>
        </w:rPr>
        <w:t>e</w:t>
      </w:r>
      <w:r>
        <w:rPr>
          <w:rStyle w:val="normaltextrun"/>
          <w:color w:val="2F2F2F"/>
          <w:sz w:val="22"/>
          <w:szCs w:val="22"/>
          <w:lang w:val="en-US"/>
        </w:rPr>
        <w:t>lin</w:t>
      </w:r>
      <w:r>
        <w:rPr>
          <w:rStyle w:val="normaltextrun"/>
          <w:color w:val="707070"/>
          <w:sz w:val="22"/>
          <w:szCs w:val="22"/>
          <w:lang w:val="en-US"/>
        </w:rPr>
        <w:t>es'</w:t>
      </w:r>
      <w:proofErr w:type="spellEnd"/>
      <w:r>
        <w:rPr>
          <w:rStyle w:val="normaltextrun"/>
          <w:color w:val="707070"/>
          <w:sz w:val="22"/>
          <w:szCs w:val="22"/>
          <w:lang w:val="en-US"/>
        </w:rPr>
        <w:t xml:space="preserve"> </w:t>
      </w:r>
      <w:r>
        <w:rPr>
          <w:rStyle w:val="normaltextrun"/>
          <w:color w:val="595959"/>
          <w:sz w:val="22"/>
          <w:szCs w:val="22"/>
          <w:lang w:val="en-US"/>
        </w:rPr>
        <w:t xml:space="preserve">and </w:t>
      </w:r>
      <w:r>
        <w:rPr>
          <w:rStyle w:val="normaltextrun"/>
          <w:color w:val="444444"/>
          <w:sz w:val="22"/>
          <w:szCs w:val="22"/>
          <w:lang w:val="en-US"/>
        </w:rPr>
        <w:t xml:space="preserve">I </w:t>
      </w:r>
      <w:r>
        <w:rPr>
          <w:rStyle w:val="normaltextrun"/>
          <w:color w:val="595959"/>
          <w:sz w:val="22"/>
          <w:szCs w:val="22"/>
          <w:lang w:val="en-US"/>
        </w:rPr>
        <w:t xml:space="preserve">give my </w:t>
      </w:r>
      <w:r>
        <w:rPr>
          <w:rStyle w:val="normaltextrun"/>
          <w:color w:val="444444"/>
          <w:sz w:val="22"/>
          <w:szCs w:val="22"/>
          <w:lang w:val="en-US"/>
        </w:rPr>
        <w:t>permi</w:t>
      </w:r>
      <w:r>
        <w:rPr>
          <w:rStyle w:val="normaltextrun"/>
          <w:color w:val="707070"/>
          <w:sz w:val="22"/>
          <w:szCs w:val="22"/>
          <w:lang w:val="en-US"/>
        </w:rPr>
        <w:t>ss</w:t>
      </w:r>
      <w:r>
        <w:rPr>
          <w:rStyle w:val="normaltextrun"/>
          <w:color w:val="444444"/>
          <w:sz w:val="22"/>
          <w:szCs w:val="22"/>
          <w:lang w:val="en-US"/>
        </w:rPr>
        <w:t xml:space="preserve">ion </w:t>
      </w:r>
      <w:r>
        <w:rPr>
          <w:rStyle w:val="normaltextrun"/>
          <w:color w:val="595959"/>
          <w:sz w:val="22"/>
          <w:szCs w:val="22"/>
          <w:lang w:val="en-US"/>
        </w:rPr>
        <w:t xml:space="preserve">for </w:t>
      </w:r>
      <w:r>
        <w:rPr>
          <w:rStyle w:val="normaltextrun"/>
          <w:color w:val="444444"/>
          <w:sz w:val="22"/>
          <w:szCs w:val="22"/>
          <w:lang w:val="en-US"/>
        </w:rPr>
        <w:t xml:space="preserve">the </w:t>
      </w:r>
      <w:r>
        <w:rPr>
          <w:rStyle w:val="normaltextrun"/>
          <w:color w:val="595959"/>
          <w:sz w:val="22"/>
          <w:szCs w:val="22"/>
          <w:lang w:val="en-US"/>
        </w:rPr>
        <w:t>sc</w:t>
      </w:r>
      <w:r>
        <w:rPr>
          <w:rStyle w:val="normaltextrun"/>
          <w:color w:val="2F2F2F"/>
          <w:sz w:val="22"/>
          <w:szCs w:val="22"/>
          <w:lang w:val="en-US"/>
        </w:rPr>
        <w:t xml:space="preserve">hool </w:t>
      </w:r>
      <w:r>
        <w:rPr>
          <w:rStyle w:val="normaltextrun"/>
          <w:color w:val="595959"/>
          <w:sz w:val="22"/>
          <w:szCs w:val="22"/>
          <w:lang w:val="en-US"/>
        </w:rPr>
        <w:t xml:space="preserve">to use </w:t>
      </w:r>
      <w:r>
        <w:rPr>
          <w:rStyle w:val="normaltextrun"/>
          <w:color w:val="444444"/>
          <w:sz w:val="22"/>
          <w:szCs w:val="22"/>
          <w:lang w:val="en-US"/>
        </w:rPr>
        <w:t xml:space="preserve">this </w:t>
      </w:r>
      <w:r>
        <w:rPr>
          <w:rStyle w:val="normaltextrun"/>
          <w:color w:val="595959"/>
          <w:sz w:val="22"/>
          <w:szCs w:val="22"/>
          <w:lang w:val="en-US"/>
        </w:rPr>
        <w:t xml:space="preserve">software </w:t>
      </w:r>
      <w:r>
        <w:rPr>
          <w:rStyle w:val="normaltextrun"/>
          <w:color w:val="444444"/>
          <w:sz w:val="22"/>
          <w:szCs w:val="22"/>
          <w:lang w:val="en-US"/>
        </w:rPr>
        <w:t xml:space="preserve">package </w:t>
      </w:r>
      <w:r>
        <w:rPr>
          <w:rStyle w:val="normaltextrun"/>
          <w:color w:val="595959"/>
          <w:sz w:val="22"/>
          <w:szCs w:val="22"/>
          <w:lang w:val="en-US"/>
        </w:rPr>
        <w:t xml:space="preserve">to </w:t>
      </w:r>
      <w:r>
        <w:rPr>
          <w:rStyle w:val="normaltextrun"/>
          <w:color w:val="444444"/>
          <w:sz w:val="22"/>
          <w:szCs w:val="22"/>
          <w:lang w:val="en-US"/>
        </w:rPr>
        <w:t xml:space="preserve">record my </w:t>
      </w:r>
      <w:r>
        <w:rPr>
          <w:rStyle w:val="normaltextrun"/>
          <w:color w:val="595959"/>
          <w:sz w:val="22"/>
          <w:szCs w:val="22"/>
          <w:lang w:val="en-US"/>
        </w:rPr>
        <w:t>ch</w:t>
      </w:r>
      <w:r>
        <w:rPr>
          <w:rStyle w:val="normaltextrun"/>
          <w:color w:val="2F2F2F"/>
          <w:sz w:val="22"/>
          <w:szCs w:val="22"/>
          <w:lang w:val="en-US"/>
        </w:rPr>
        <w:t>il</w:t>
      </w:r>
      <w:r>
        <w:rPr>
          <w:rStyle w:val="normaltextrun"/>
          <w:color w:val="595959"/>
          <w:sz w:val="22"/>
          <w:szCs w:val="22"/>
          <w:lang w:val="en-US"/>
        </w:rPr>
        <w:t>d's achievements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eop"/>
          <w:color w:val="161616"/>
          <w:sz w:val="22"/>
          <w:szCs w:val="22"/>
        </w:rPr>
        <w:t> </w:t>
      </w:r>
    </w:p>
    <w:p w:rsidR="005A4AE1" w:rsidP="005A4AE1" w:rsidRDefault="005A4AE1" w14:paraId="06CB57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A4AE1" w:rsidP="005A4AE1" w:rsidRDefault="005A4AE1" w14:paraId="41E9AE3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A4AE1" w:rsidP="005A4AE1" w:rsidRDefault="005A4AE1" w14:paraId="3CCE059E" w14:textId="77777777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44444"/>
          <w:sz w:val="22"/>
          <w:szCs w:val="22"/>
          <w:lang w:val="en-US"/>
        </w:rPr>
        <w:t>Signature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444444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......</w:t>
      </w:r>
      <w:r>
        <w:rPr>
          <w:rStyle w:val="normaltextrun"/>
          <w:color w:val="2F2F2F"/>
          <w:sz w:val="22"/>
          <w:szCs w:val="22"/>
          <w:lang w:val="en-US"/>
        </w:rPr>
        <w:t>..</w:t>
      </w:r>
      <w:r>
        <w:rPr>
          <w:rStyle w:val="normaltextrun"/>
          <w:color w:val="595959"/>
          <w:sz w:val="22"/>
          <w:szCs w:val="22"/>
          <w:lang w:val="en-US"/>
        </w:rPr>
        <w:t>..............</w:t>
      </w:r>
      <w:r>
        <w:rPr>
          <w:rStyle w:val="normaltextrun"/>
          <w:color w:val="2F2F2F"/>
          <w:sz w:val="22"/>
          <w:szCs w:val="22"/>
          <w:lang w:val="en-US"/>
        </w:rPr>
        <w:t>.........</w:t>
      </w:r>
      <w:r>
        <w:rPr>
          <w:rStyle w:val="normaltextrun"/>
          <w:color w:val="595959"/>
          <w:sz w:val="22"/>
          <w:szCs w:val="22"/>
          <w:lang w:val="en-US"/>
        </w:rPr>
        <w:t>...</w:t>
      </w:r>
      <w:r>
        <w:rPr>
          <w:rStyle w:val="normaltextrun"/>
          <w:color w:val="2F2F2F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 xml:space="preserve">................  today's </w:t>
      </w:r>
      <w:r>
        <w:rPr>
          <w:rStyle w:val="normaltextrun"/>
          <w:color w:val="444444"/>
          <w:sz w:val="22"/>
          <w:szCs w:val="22"/>
          <w:lang w:val="en-US"/>
        </w:rPr>
        <w:t>date</w:t>
      </w:r>
      <w:r>
        <w:rPr>
          <w:rStyle w:val="normaltextrun"/>
          <w:color w:val="2F2F2F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...</w:t>
      </w:r>
      <w:r>
        <w:rPr>
          <w:rStyle w:val="normaltextrun"/>
          <w:color w:val="2F2F2F"/>
          <w:sz w:val="22"/>
          <w:szCs w:val="22"/>
          <w:lang w:val="en-US"/>
        </w:rPr>
        <w:t>.......</w:t>
      </w:r>
      <w:r>
        <w:rPr>
          <w:rStyle w:val="normaltextrun"/>
          <w:color w:val="595959"/>
          <w:sz w:val="22"/>
          <w:szCs w:val="22"/>
          <w:lang w:val="en-US"/>
        </w:rPr>
        <w:t>....................</w:t>
      </w:r>
      <w:r>
        <w:rPr>
          <w:rStyle w:val="normaltextrun"/>
          <w:color w:val="2F2F2F"/>
          <w:sz w:val="22"/>
          <w:szCs w:val="22"/>
          <w:lang w:val="en-US"/>
        </w:rPr>
        <w:t>...</w:t>
      </w:r>
      <w:r>
        <w:rPr>
          <w:rStyle w:val="normaltextrun"/>
          <w:color w:val="444444"/>
          <w:sz w:val="22"/>
          <w:szCs w:val="22"/>
          <w:lang w:val="en-US"/>
        </w:rPr>
        <w:t>.</w:t>
      </w:r>
      <w:r>
        <w:rPr>
          <w:rStyle w:val="eop"/>
          <w:color w:val="444444"/>
          <w:sz w:val="22"/>
          <w:szCs w:val="22"/>
        </w:rPr>
        <w:t> </w:t>
      </w:r>
    </w:p>
    <w:p w:rsidR="005A4AE1" w:rsidP="005A4AE1" w:rsidRDefault="005A4AE1" w14:paraId="46BA65B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A4AE1" w:rsidP="005A4AE1" w:rsidRDefault="005A4AE1" w14:paraId="77DD56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A4AE1" w:rsidP="005A4AE1" w:rsidRDefault="005A4AE1" w14:paraId="014E5218" w14:textId="77777777">
      <w:pPr>
        <w:pStyle w:val="paragraph"/>
        <w:spacing w:before="0" w:beforeAutospacing="0" w:after="0" w:afterAutospacing="0"/>
        <w:ind w:left="165" w:right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F2F2F"/>
          <w:sz w:val="22"/>
          <w:szCs w:val="22"/>
          <w:lang w:val="en-US"/>
        </w:rPr>
        <w:t xml:space="preserve">I </w:t>
      </w:r>
      <w:r>
        <w:rPr>
          <w:rStyle w:val="normaltextrun"/>
          <w:color w:val="595959"/>
          <w:sz w:val="22"/>
          <w:szCs w:val="22"/>
          <w:lang w:val="en-US"/>
        </w:rPr>
        <w:t xml:space="preserve">would </w:t>
      </w:r>
      <w:r>
        <w:rPr>
          <w:rStyle w:val="normaltextrun"/>
          <w:color w:val="444444"/>
          <w:sz w:val="22"/>
          <w:szCs w:val="22"/>
          <w:lang w:val="en-US"/>
        </w:rPr>
        <w:t xml:space="preserve">like </w:t>
      </w:r>
      <w:r>
        <w:rPr>
          <w:rStyle w:val="normaltextrun"/>
          <w:color w:val="595959"/>
          <w:sz w:val="22"/>
          <w:szCs w:val="22"/>
          <w:lang w:val="en-US"/>
        </w:rPr>
        <w:t xml:space="preserve">to access my child's </w:t>
      </w:r>
      <w:r>
        <w:rPr>
          <w:rStyle w:val="normaltextrun"/>
          <w:color w:val="444444"/>
          <w:sz w:val="22"/>
          <w:szCs w:val="22"/>
          <w:lang w:val="en-US"/>
        </w:rPr>
        <w:t xml:space="preserve">timeline </w:t>
      </w:r>
      <w:r>
        <w:rPr>
          <w:rStyle w:val="normaltextrun"/>
          <w:color w:val="595959"/>
          <w:sz w:val="22"/>
          <w:szCs w:val="22"/>
          <w:lang w:val="en-US"/>
        </w:rPr>
        <w:t xml:space="preserve">and would </w:t>
      </w:r>
      <w:r>
        <w:rPr>
          <w:rStyle w:val="normaltextrun"/>
          <w:color w:val="444444"/>
          <w:sz w:val="22"/>
          <w:szCs w:val="22"/>
          <w:lang w:val="en-US"/>
        </w:rPr>
        <w:t xml:space="preserve">like </w:t>
      </w:r>
      <w:r>
        <w:rPr>
          <w:rStyle w:val="normaltextrun"/>
          <w:color w:val="595959"/>
          <w:sz w:val="22"/>
          <w:szCs w:val="22"/>
          <w:lang w:val="en-US"/>
        </w:rPr>
        <w:t xml:space="preserve">the login details to </w:t>
      </w:r>
      <w:r>
        <w:rPr>
          <w:rStyle w:val="normaltextrun"/>
          <w:color w:val="444444"/>
          <w:sz w:val="22"/>
          <w:szCs w:val="22"/>
          <w:lang w:val="en-US"/>
        </w:rPr>
        <w:t xml:space="preserve">be </w:t>
      </w:r>
      <w:r>
        <w:rPr>
          <w:rStyle w:val="normaltextrun"/>
          <w:color w:val="595959"/>
          <w:sz w:val="22"/>
          <w:szCs w:val="22"/>
          <w:lang w:val="en-US"/>
        </w:rPr>
        <w:t xml:space="preserve">sent to the </w:t>
      </w:r>
      <w:r>
        <w:rPr>
          <w:rStyle w:val="normaltextrun"/>
          <w:color w:val="444444"/>
          <w:sz w:val="22"/>
          <w:szCs w:val="22"/>
          <w:lang w:val="en-US"/>
        </w:rPr>
        <w:t xml:space="preserve">following </w:t>
      </w:r>
      <w:r>
        <w:rPr>
          <w:rStyle w:val="normaltextrun"/>
          <w:color w:val="595959"/>
          <w:sz w:val="22"/>
          <w:szCs w:val="22"/>
          <w:lang w:val="en-US"/>
        </w:rPr>
        <w:t>emai</w:t>
      </w:r>
      <w:r>
        <w:rPr>
          <w:rStyle w:val="normaltextrun"/>
          <w:color w:val="2F2F2F"/>
          <w:sz w:val="22"/>
          <w:szCs w:val="22"/>
          <w:lang w:val="en-US"/>
        </w:rPr>
        <w:t xml:space="preserve">l </w:t>
      </w:r>
      <w:r>
        <w:rPr>
          <w:rStyle w:val="normaltextrun"/>
          <w:color w:val="595959"/>
          <w:sz w:val="22"/>
          <w:szCs w:val="22"/>
          <w:lang w:val="en-US"/>
        </w:rPr>
        <w:t>address</w:t>
      </w:r>
      <w:r>
        <w:rPr>
          <w:rStyle w:val="normaltextrun"/>
          <w:color w:val="161616"/>
          <w:sz w:val="22"/>
          <w:szCs w:val="22"/>
          <w:lang w:val="en-US"/>
        </w:rPr>
        <w:t>:</w:t>
      </w:r>
      <w:r>
        <w:rPr>
          <w:rStyle w:val="eop"/>
          <w:color w:val="161616"/>
          <w:sz w:val="22"/>
          <w:szCs w:val="22"/>
        </w:rPr>
        <w:t> </w:t>
      </w:r>
    </w:p>
    <w:p w:rsidR="005A4AE1" w:rsidP="005A4AE1" w:rsidRDefault="005A4AE1" w14:paraId="34B001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A4AE1" w:rsidP="005A4AE1" w:rsidRDefault="005A4AE1" w14:paraId="5F3131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A4AE1" w:rsidP="005A4AE1" w:rsidRDefault="005A4AE1" w14:paraId="7D4FF2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A4AE1" w:rsidP="005A4AE1" w:rsidRDefault="005A4AE1" w14:paraId="7F04DE64" w14:textId="77777777">
      <w:pPr>
        <w:pStyle w:val="paragraph"/>
        <w:spacing w:before="0" w:beforeAutospacing="0" w:after="0" w:afterAutospacing="0"/>
        <w:ind w:left="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44444"/>
          <w:sz w:val="22"/>
          <w:szCs w:val="22"/>
          <w:lang w:val="en-US"/>
        </w:rPr>
        <w:t xml:space="preserve">Parent </w:t>
      </w:r>
      <w:r>
        <w:rPr>
          <w:rStyle w:val="normaltextrun"/>
          <w:color w:val="595959"/>
          <w:sz w:val="22"/>
          <w:szCs w:val="22"/>
          <w:lang w:val="en-US"/>
        </w:rPr>
        <w:t>Name</w:t>
      </w:r>
      <w:r>
        <w:rPr>
          <w:rStyle w:val="normaltextrun"/>
          <w:color w:val="2F2F2F"/>
          <w:sz w:val="22"/>
          <w:szCs w:val="22"/>
          <w:lang w:val="en-US"/>
        </w:rPr>
        <w:t xml:space="preserve">: 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444444"/>
          <w:sz w:val="22"/>
          <w:szCs w:val="22"/>
          <w:lang w:val="en-US"/>
        </w:rPr>
        <w:t>....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..</w:t>
      </w:r>
      <w:r>
        <w:rPr>
          <w:rStyle w:val="normaltextrun"/>
          <w:color w:val="595959"/>
          <w:sz w:val="22"/>
          <w:szCs w:val="22"/>
          <w:lang w:val="en-US"/>
        </w:rPr>
        <w:t>....</w:t>
      </w:r>
      <w:r>
        <w:rPr>
          <w:rStyle w:val="normaltextrun"/>
          <w:color w:val="161616"/>
          <w:sz w:val="22"/>
          <w:szCs w:val="22"/>
          <w:lang w:val="en-US"/>
        </w:rPr>
        <w:t>...</w:t>
      </w:r>
      <w:r>
        <w:rPr>
          <w:rStyle w:val="normaltextrun"/>
          <w:color w:val="444444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444444"/>
          <w:sz w:val="22"/>
          <w:szCs w:val="22"/>
          <w:lang w:val="en-US"/>
        </w:rPr>
        <w:t>.......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444444"/>
          <w:sz w:val="22"/>
          <w:szCs w:val="22"/>
          <w:lang w:val="en-US"/>
        </w:rPr>
        <w:t>...</w:t>
      </w:r>
      <w:r>
        <w:rPr>
          <w:rStyle w:val="normaltextrun"/>
          <w:color w:val="161616"/>
          <w:sz w:val="22"/>
          <w:szCs w:val="22"/>
          <w:lang w:val="en-US"/>
        </w:rPr>
        <w:t>..</w:t>
      </w:r>
      <w:r>
        <w:rPr>
          <w:rStyle w:val="normaltextrun"/>
          <w:color w:val="444444"/>
          <w:sz w:val="22"/>
          <w:szCs w:val="22"/>
          <w:lang w:val="en-US"/>
        </w:rPr>
        <w:t>....</w:t>
      </w:r>
      <w:r>
        <w:rPr>
          <w:rStyle w:val="normaltextrun"/>
          <w:color w:val="161616"/>
          <w:sz w:val="22"/>
          <w:szCs w:val="22"/>
          <w:lang w:val="en-US"/>
        </w:rPr>
        <w:t>...</w:t>
      </w:r>
      <w:r>
        <w:rPr>
          <w:rStyle w:val="normaltextrun"/>
          <w:color w:val="444444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........</w:t>
      </w:r>
      <w:r>
        <w:rPr>
          <w:rStyle w:val="normaltextrun"/>
          <w:color w:val="2F2F2F"/>
          <w:sz w:val="22"/>
          <w:szCs w:val="22"/>
          <w:lang w:val="en-US"/>
        </w:rPr>
        <w:t>...</w:t>
      </w:r>
      <w:r>
        <w:rPr>
          <w:rStyle w:val="normaltextrun"/>
          <w:color w:val="595959"/>
          <w:sz w:val="22"/>
          <w:szCs w:val="22"/>
          <w:lang w:val="en-US"/>
        </w:rPr>
        <w:t>......</w:t>
      </w:r>
      <w:r>
        <w:rPr>
          <w:rStyle w:val="normaltextrun"/>
          <w:color w:val="2F2F2F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.......</w:t>
      </w:r>
      <w:r>
        <w:rPr>
          <w:rStyle w:val="normaltextrun"/>
          <w:color w:val="2F2F2F"/>
          <w:sz w:val="22"/>
          <w:szCs w:val="22"/>
          <w:lang w:val="en-US"/>
        </w:rPr>
        <w:t>..</w:t>
      </w:r>
      <w:r>
        <w:rPr>
          <w:rStyle w:val="normaltextrun"/>
          <w:color w:val="595959"/>
          <w:sz w:val="22"/>
          <w:szCs w:val="22"/>
          <w:lang w:val="en-US"/>
        </w:rPr>
        <w:t>..</w:t>
      </w:r>
      <w:r>
        <w:rPr>
          <w:rStyle w:val="normaltextrun"/>
          <w:color w:val="2F2F2F"/>
          <w:sz w:val="22"/>
          <w:szCs w:val="22"/>
          <w:lang w:val="en-US"/>
        </w:rPr>
        <w:t>..</w:t>
      </w:r>
      <w:r>
        <w:rPr>
          <w:rStyle w:val="normaltextrun"/>
          <w:color w:val="595959"/>
          <w:sz w:val="22"/>
          <w:szCs w:val="22"/>
          <w:lang w:val="en-US"/>
        </w:rPr>
        <w:t>...........</w:t>
      </w:r>
      <w:r>
        <w:rPr>
          <w:rStyle w:val="eop"/>
          <w:color w:val="595959"/>
          <w:sz w:val="22"/>
          <w:szCs w:val="22"/>
        </w:rPr>
        <w:t> </w:t>
      </w:r>
    </w:p>
    <w:p w:rsidR="005A4AE1" w:rsidP="005A4AE1" w:rsidRDefault="005A4AE1" w14:paraId="78D4993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A4AE1" w:rsidP="005A4AE1" w:rsidRDefault="005A4AE1" w14:paraId="0F079D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5A4AE1" w:rsidP="005A4AE1" w:rsidRDefault="005A4AE1" w14:paraId="3226272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:rsidR="005A4AE1" w:rsidP="005A4AE1" w:rsidRDefault="005A4AE1" w14:paraId="7CB918DF" w14:textId="77777777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595959"/>
          <w:sz w:val="22"/>
          <w:szCs w:val="22"/>
          <w:lang w:val="en-US"/>
        </w:rPr>
        <w:t>Email address</w:t>
      </w:r>
      <w:r>
        <w:rPr>
          <w:rStyle w:val="normaltextrun"/>
          <w:color w:val="2F2F2F"/>
          <w:sz w:val="22"/>
          <w:szCs w:val="22"/>
          <w:lang w:val="en-US"/>
        </w:rPr>
        <w:t xml:space="preserve">: </w:t>
      </w:r>
      <w:r>
        <w:rPr>
          <w:rStyle w:val="normaltextrun"/>
          <w:color w:val="595959"/>
          <w:sz w:val="22"/>
          <w:szCs w:val="22"/>
          <w:lang w:val="en-US"/>
        </w:rPr>
        <w:t>..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.................</w:t>
      </w:r>
      <w:r>
        <w:rPr>
          <w:rStyle w:val="normaltextrun"/>
          <w:color w:val="2F2F2F"/>
          <w:sz w:val="22"/>
          <w:szCs w:val="22"/>
          <w:lang w:val="en-US"/>
        </w:rPr>
        <w:t>....</w:t>
      </w:r>
      <w:r>
        <w:rPr>
          <w:rStyle w:val="normaltextrun"/>
          <w:color w:val="595959"/>
          <w:sz w:val="22"/>
          <w:szCs w:val="22"/>
          <w:lang w:val="en-US"/>
        </w:rPr>
        <w:t>.</w:t>
      </w:r>
      <w:r>
        <w:rPr>
          <w:rStyle w:val="normaltextrun"/>
          <w:color w:val="2F2F2F"/>
          <w:sz w:val="22"/>
          <w:szCs w:val="22"/>
          <w:lang w:val="en-US"/>
        </w:rPr>
        <w:t>...</w:t>
      </w:r>
      <w:r>
        <w:rPr>
          <w:rStyle w:val="normaltextrun"/>
          <w:color w:val="595959"/>
          <w:sz w:val="22"/>
          <w:szCs w:val="22"/>
          <w:lang w:val="en-US"/>
        </w:rPr>
        <w:t>....</w:t>
      </w:r>
      <w:r>
        <w:rPr>
          <w:rStyle w:val="normaltextrun"/>
          <w:color w:val="161616"/>
          <w:sz w:val="22"/>
          <w:szCs w:val="22"/>
          <w:lang w:val="en-US"/>
        </w:rPr>
        <w:t>..</w:t>
      </w:r>
      <w:r>
        <w:rPr>
          <w:rStyle w:val="normaltextrun"/>
          <w:color w:val="595959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444444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444444"/>
          <w:sz w:val="22"/>
          <w:szCs w:val="22"/>
          <w:lang w:val="en-US"/>
        </w:rPr>
        <w:t>....</w:t>
      </w:r>
      <w:r>
        <w:rPr>
          <w:rStyle w:val="normaltextrun"/>
          <w:color w:val="161616"/>
          <w:sz w:val="22"/>
          <w:szCs w:val="22"/>
          <w:lang w:val="en-US"/>
        </w:rPr>
        <w:t>...</w:t>
      </w:r>
      <w:r>
        <w:rPr>
          <w:rStyle w:val="normaltextrun"/>
          <w:color w:val="444444"/>
          <w:sz w:val="22"/>
          <w:szCs w:val="22"/>
          <w:lang w:val="en-US"/>
        </w:rPr>
        <w:t>.....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</w:t>
      </w:r>
      <w:r>
        <w:rPr>
          <w:rStyle w:val="normaltextrun"/>
          <w:color w:val="2F2F2F"/>
          <w:sz w:val="22"/>
          <w:szCs w:val="22"/>
          <w:lang w:val="en-US"/>
        </w:rPr>
        <w:t>...</w:t>
      </w:r>
      <w:r>
        <w:rPr>
          <w:rStyle w:val="normaltextrun"/>
          <w:color w:val="595959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</w:t>
      </w:r>
      <w:r>
        <w:rPr>
          <w:rStyle w:val="normaltextrun"/>
          <w:color w:val="595959"/>
          <w:sz w:val="22"/>
          <w:szCs w:val="22"/>
          <w:lang w:val="en-US"/>
        </w:rPr>
        <w:t>..</w:t>
      </w:r>
      <w:r>
        <w:rPr>
          <w:rStyle w:val="normaltextrun"/>
          <w:color w:val="2F2F2F"/>
          <w:sz w:val="22"/>
          <w:szCs w:val="22"/>
          <w:lang w:val="en-US"/>
        </w:rPr>
        <w:t>....</w:t>
      </w:r>
      <w:r>
        <w:rPr>
          <w:rStyle w:val="normaltextrun"/>
          <w:color w:val="595959"/>
          <w:sz w:val="22"/>
          <w:szCs w:val="22"/>
          <w:lang w:val="en-US"/>
        </w:rPr>
        <w:t>.</w:t>
      </w:r>
      <w:r>
        <w:rPr>
          <w:rStyle w:val="normaltextrun"/>
          <w:color w:val="161616"/>
          <w:sz w:val="22"/>
          <w:szCs w:val="22"/>
          <w:lang w:val="en-US"/>
        </w:rPr>
        <w:t>.........</w:t>
      </w:r>
      <w:r>
        <w:rPr>
          <w:rStyle w:val="normaltextrun"/>
          <w:color w:val="595959"/>
          <w:sz w:val="22"/>
          <w:szCs w:val="22"/>
          <w:lang w:val="en-US"/>
        </w:rPr>
        <w:t>............</w:t>
      </w:r>
      <w:r>
        <w:rPr>
          <w:rStyle w:val="eop"/>
          <w:color w:val="595959"/>
          <w:sz w:val="22"/>
          <w:szCs w:val="22"/>
        </w:rPr>
        <w:t> </w:t>
      </w:r>
    </w:p>
    <w:p w:rsidRPr="0036683C" w:rsidR="0036683C" w:rsidP="0036683C" w:rsidRDefault="0036683C" w14:paraId="2653FBD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sectPr w:rsidRPr="0036683C" w:rsidR="0036683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C66D87"/>
    <w:rsid w:val="0036683C"/>
    <w:rsid w:val="00370EB6"/>
    <w:rsid w:val="005A4AE1"/>
    <w:rsid w:val="006436E5"/>
    <w:rsid w:val="006A4C62"/>
    <w:rsid w:val="00DD3914"/>
    <w:rsid w:val="00F6465C"/>
    <w:rsid w:val="00FF2F28"/>
    <w:rsid w:val="0D8483A0"/>
    <w:rsid w:val="17123D89"/>
    <w:rsid w:val="17905559"/>
    <w:rsid w:val="1BB9DAB4"/>
    <w:rsid w:val="1DF6EBBD"/>
    <w:rsid w:val="281C2446"/>
    <w:rsid w:val="38438C19"/>
    <w:rsid w:val="49E29A95"/>
    <w:rsid w:val="4D5B9D19"/>
    <w:rsid w:val="588EB74F"/>
    <w:rsid w:val="5DC66D87"/>
    <w:rsid w:val="62027D8D"/>
    <w:rsid w:val="7BCAA1EE"/>
    <w:rsid w:val="7C418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6D87"/>
  <w15:chartTrackingRefBased/>
  <w15:docId w15:val="{6E982155-0CD1-45A1-98FC-B3E169E5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rsid w:val="006A4C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6A4C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run" w:customStyle="1">
    <w:name w:val="textrun"/>
    <w:basedOn w:val="DefaultParagraphFont"/>
    <w:rsid w:val="006A4C62"/>
  </w:style>
  <w:style w:type="character" w:styleId="normaltextrun" w:customStyle="1">
    <w:name w:val="normaltextrun"/>
    <w:basedOn w:val="DefaultParagraphFont"/>
    <w:rsid w:val="006A4C62"/>
  </w:style>
  <w:style w:type="character" w:styleId="eop" w:customStyle="1">
    <w:name w:val="eop"/>
    <w:basedOn w:val="DefaultParagraphFont"/>
    <w:rsid w:val="006A4C62"/>
  </w:style>
  <w:style w:type="character" w:styleId="Hyperlink">
    <w:name w:val="Hyperlink"/>
    <w:basedOn w:val="DefaultParagraphFont"/>
    <w:uiPriority w:val="99"/>
    <w:semiHidden/>
    <w:unhideWhenUsed/>
    <w:rsid w:val="006A4C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C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www.earwigacademic.com/" TargetMode="External" Id="R26fa6de686124c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c300f0-f1ec-42ed-9ea5-df193e41827d" xsi:nil="true"/>
    <SharedWithUsers xmlns="f6254166-4ac6-4d3a-9b2c-05e93bf8bb41">
      <UserInfo>
        <DisplayName/>
        <AccountId xsi:nil="true"/>
        <AccountType/>
      </UserInfo>
    </SharedWithUsers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6" ma:contentTypeDescription="Create a new document." ma:contentTypeScope="" ma:versionID="45375c2b7bd3d53e3583af75f4fe7311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a009c8b8471c1c3b86de4f15ea5ba333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963a-cadd-4e75-bb0d-082bfc4de785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60E1C-23D2-4AE0-B819-5772DCA3081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f6254166-4ac6-4d3a-9b2c-05e93bf8bb41"/>
    <ds:schemaRef ds:uri="http://schemas.openxmlformats.org/package/2006/metadata/core-properties"/>
    <ds:schemaRef ds:uri="d2c300f0-f1ec-42ed-9ea5-df193e41827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90EDD0-E96F-41D9-ADCC-2407ACFDA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94E79-67E1-4125-A60B-F543568FB6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Jebb</dc:creator>
  <cp:keywords/>
  <dc:description/>
  <cp:lastModifiedBy>Emily Webster</cp:lastModifiedBy>
  <cp:revision>10</cp:revision>
  <cp:lastPrinted>2023-07-03T12:53:00Z</cp:lastPrinted>
  <dcterms:created xsi:type="dcterms:W3CDTF">2023-07-02T13:31:00Z</dcterms:created>
  <dcterms:modified xsi:type="dcterms:W3CDTF">2023-08-24T09:17:35Z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0x010100736574034CC9AE4F80D8E56D7F5EA2C9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