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67A40521" w:rsidP="67A40521" w:rsidRDefault="67A40521" w14:paraId="62F4EFCF" w14:textId="07907BBD">
      <w:pPr>
        <w:spacing w:after="0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</w:p>
    <w:p w:rsidR="67A40521" w:rsidP="67A40521" w:rsidRDefault="67A40521" w14:paraId="3AAC90FD" w14:textId="367C95A3">
      <w:pPr>
        <w:spacing w:after="0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</w:p>
    <w:p w:rsidR="67A40521" w:rsidP="67A40521" w:rsidRDefault="67A40521" w14:paraId="6C9FD916" w14:textId="4ECDA696">
      <w:pPr>
        <w:spacing w:after="0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</w:p>
    <w:p w:rsidR="67A40521" w:rsidP="67A40521" w:rsidRDefault="67A40521" w14:paraId="31078BF3" w14:textId="5878BBF5">
      <w:pPr>
        <w:spacing w:after="0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</w:p>
    <w:p w:rsidR="67A40521" w:rsidP="67A40521" w:rsidRDefault="67A40521" w14:paraId="343599B9" w14:textId="183C6EF4">
      <w:pPr>
        <w:spacing w:after="0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</w:p>
    <w:p w:rsidR="67A40521" w:rsidP="67A40521" w:rsidRDefault="67A40521" w14:paraId="3F11B804" w14:textId="72DFC03D">
      <w:pPr>
        <w:spacing w:after="0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</w:p>
    <w:p w:rsidR="535C6995" w:rsidP="752B24A7" w:rsidRDefault="535C6995" w14:paraId="3CE455F1" w14:textId="742395C4">
      <w:pPr>
        <w:pStyle w:val="Normal"/>
        <w:spacing w:after="0" w:line="240" w:lineRule="auto"/>
        <w:jc w:val="right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  <w:r w:rsidRPr="752B24A7" w:rsidR="535C6995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  <w:t>Reviewed April 2026</w:t>
      </w:r>
    </w:p>
    <w:p w:rsidR="2BF94849" w:rsidP="752B24A7" w:rsidRDefault="2BF94849" w14:paraId="2007A8A6" w14:textId="72B01BE3">
      <w:pPr>
        <w:pStyle w:val="Normal"/>
        <w:spacing w:after="0" w:line="240" w:lineRule="auto"/>
        <w:jc w:val="right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</w:pPr>
      <w:r w:rsidRPr="752B24A7" w:rsidR="2BF94849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n-GB"/>
        </w:rPr>
        <w:t>To be reviewed April 2027</w:t>
      </w:r>
    </w:p>
    <w:p w:rsidR="6350A881" w:rsidP="6350A881" w:rsidRDefault="6350A881" w14:paraId="5979A1C8" w14:textId="6E3E358E">
      <w:pPr>
        <w:spacing w:after="0"/>
        <w:rPr>
          <w:rFonts w:ascii="Calibri" w:hAnsi="Calibri" w:eastAsia="Calibri" w:cs="Calibri"/>
          <w:color w:val="000000" w:themeColor="text1"/>
        </w:rPr>
      </w:pPr>
    </w:p>
    <w:p w:rsidR="34356B4B" w:rsidP="752B24A7" w:rsidRDefault="34356B4B" w14:paraId="19681691" w14:textId="75D9B81C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00B0F0"/>
          <w:sz w:val="40"/>
          <w:szCs w:val="40"/>
        </w:rPr>
      </w:pPr>
      <w:r w:rsidRPr="752B24A7" w:rsidR="2BF94849">
        <w:rPr>
          <w:rFonts w:ascii="Arial" w:hAnsi="Arial" w:eastAsia="Arial" w:cs="Arial"/>
          <w:color w:val="00B0F0"/>
          <w:sz w:val="40"/>
          <w:szCs w:val="40"/>
        </w:rPr>
        <w:t>Use of mobile phones and personal devices at Thomas Wolsey Ormiston Academy</w:t>
      </w:r>
    </w:p>
    <w:p w:rsidR="752B24A7" w:rsidP="752B24A7" w:rsidRDefault="752B24A7" w14:paraId="4359BE81" w14:textId="31310131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</w:p>
    <w:p w:rsidRPr="000D508B" w:rsidR="000D508B" w:rsidP="752B24A7" w:rsidRDefault="000D508B" w14:paraId="2C87F2FC" w14:textId="4173609D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b w:val="1"/>
          <w:bCs w:val="1"/>
          <w:color w:val="00B0F0"/>
          <w:sz w:val="32"/>
          <w:szCs w:val="32"/>
        </w:rPr>
      </w:pPr>
      <w:r w:rsidRPr="752B24A7" w:rsidR="000D508B">
        <w:rPr>
          <w:rFonts w:ascii="Arial" w:hAnsi="Arial" w:eastAsia="Arial" w:cs="Arial"/>
          <w:b w:val="1"/>
          <w:bCs w:val="1"/>
          <w:color w:val="00B0F0"/>
          <w:sz w:val="32"/>
          <w:szCs w:val="32"/>
        </w:rPr>
        <w:t xml:space="preserve">Staff </w:t>
      </w:r>
    </w:p>
    <w:p w:rsidRPr="000D508B" w:rsidR="000D508B" w:rsidP="34356B4B" w:rsidRDefault="000D508B" w14:paraId="268BDF71" w14:textId="39783EFD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000D508B">
        <w:rPr>
          <w:rFonts w:ascii="Arial" w:hAnsi="Arial" w:eastAsia="Arial" w:cs="Arial"/>
          <w:color w:val="444444"/>
        </w:rPr>
        <w:t xml:space="preserve">No private phones in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during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000D508B">
        <w:rPr>
          <w:rFonts w:ascii="Arial" w:hAnsi="Arial" w:eastAsia="Arial" w:cs="Arial"/>
          <w:color w:val="444444"/>
        </w:rPr>
        <w:t>hours, unless</w:t>
      </w:r>
      <w:r w:rsidRPr="752B24A7" w:rsidR="000D508B">
        <w:rPr>
          <w:rFonts w:ascii="Arial" w:hAnsi="Arial" w:eastAsia="Arial" w:cs="Arial"/>
          <w:color w:val="444444"/>
        </w:rPr>
        <w:t xml:space="preserve"> there are pre-agreed mitigating </w:t>
      </w:r>
      <w:r w:rsidRPr="752B24A7" w:rsidR="000D508B">
        <w:rPr>
          <w:rFonts w:ascii="Arial" w:hAnsi="Arial" w:eastAsia="Arial" w:cs="Arial"/>
          <w:color w:val="444444"/>
        </w:rPr>
        <w:t>circumstances.</w:t>
      </w:r>
      <w:r w:rsidRPr="752B24A7" w:rsidR="41971160">
        <w:rPr>
          <w:rFonts w:ascii="Arial" w:hAnsi="Arial" w:eastAsia="Arial" w:cs="Arial"/>
          <w:color w:val="444444"/>
        </w:rPr>
        <w:t>*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000D508B">
        <w:rPr>
          <w:rFonts w:ascii="Arial" w:hAnsi="Arial" w:eastAsia="Arial" w:cs="Arial"/>
          <w:color w:val="444444"/>
        </w:rPr>
        <w:t>SLT/DSLs</w:t>
      </w:r>
      <w:r w:rsidRPr="752B24A7" w:rsidR="5E61C40D">
        <w:rPr>
          <w:rFonts w:ascii="Arial" w:hAnsi="Arial" w:eastAsia="Arial" w:cs="Arial"/>
          <w:color w:val="444444"/>
        </w:rPr>
        <w:t xml:space="preserve"> are</w:t>
      </w:r>
      <w:r w:rsidRPr="752B24A7" w:rsidR="000D508B">
        <w:rPr>
          <w:rFonts w:ascii="Arial" w:hAnsi="Arial" w:eastAsia="Arial" w:cs="Arial"/>
          <w:color w:val="444444"/>
        </w:rPr>
        <w:t xml:space="preserve"> issued with </w:t>
      </w:r>
      <w:r w:rsidRPr="752B24A7" w:rsidR="000D508B">
        <w:rPr>
          <w:rFonts w:ascii="Arial" w:hAnsi="Arial" w:eastAsia="Arial" w:cs="Arial"/>
          <w:color w:val="444444"/>
        </w:rPr>
        <w:t>a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phone for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business only. </w:t>
      </w:r>
    </w:p>
    <w:p w:rsidRPr="000D508B" w:rsidR="000D508B" w:rsidP="34356B4B" w:rsidRDefault="000D508B" w14:paraId="22C8DC0C" w14:textId="19EEDBE2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34356B4B" w:rsidR="361E9C6D">
        <w:rPr>
          <w:rFonts w:ascii="Arial" w:hAnsi="Arial" w:eastAsia="Arial" w:cs="Arial"/>
          <w:color w:val="444444"/>
        </w:rPr>
        <w:t>*</w:t>
      </w:r>
      <w:r w:rsidRPr="34356B4B" w:rsidR="1A64C7B0">
        <w:rPr>
          <w:rFonts w:ascii="Arial" w:hAnsi="Arial" w:eastAsia="Arial" w:cs="Arial"/>
          <w:color w:val="444444"/>
        </w:rPr>
        <w:t>These are as follows:</w:t>
      </w:r>
    </w:p>
    <w:p w:rsidRPr="000D508B" w:rsidR="000D508B" w:rsidP="752B24A7" w:rsidRDefault="000D508B" w14:paraId="5DE8BD51" w14:textId="12CC10FD">
      <w:pPr>
        <w:pStyle w:val="NormalWeb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1A64C7B0">
        <w:rPr>
          <w:rFonts w:ascii="Arial" w:hAnsi="Arial" w:eastAsia="Arial" w:cs="Arial"/>
          <w:color w:val="444444"/>
        </w:rPr>
        <w:t>To be used sparingly and transparently for 2FA as an alternative</w:t>
      </w:r>
      <w:r w:rsidRPr="752B24A7" w:rsidR="619C0F3D">
        <w:rPr>
          <w:rFonts w:ascii="Arial" w:hAnsi="Arial" w:eastAsia="Arial" w:cs="Arial"/>
          <w:color w:val="444444"/>
        </w:rPr>
        <w:t xml:space="preserve"> to</w:t>
      </w:r>
      <w:r w:rsidRPr="752B24A7" w:rsidR="1A64C7B0">
        <w:rPr>
          <w:rFonts w:ascii="Arial" w:hAnsi="Arial" w:eastAsia="Arial" w:cs="Arial"/>
          <w:color w:val="444444"/>
        </w:rPr>
        <w:t xml:space="preserve"> a</w:t>
      </w:r>
      <w:r w:rsidRPr="752B24A7" w:rsidR="7E6694C3">
        <w:rPr>
          <w:rFonts w:ascii="Arial" w:hAnsi="Arial" w:eastAsia="Arial" w:cs="Arial"/>
          <w:color w:val="444444"/>
        </w:rPr>
        <w:t xml:space="preserve"> dongle</w:t>
      </w:r>
      <w:r w:rsidRPr="752B24A7" w:rsidR="07E70941">
        <w:rPr>
          <w:rFonts w:ascii="Arial" w:hAnsi="Arial" w:eastAsia="Arial" w:cs="Arial"/>
          <w:color w:val="444444"/>
        </w:rPr>
        <w:t xml:space="preserve"> (newer members of staff)</w:t>
      </w:r>
    </w:p>
    <w:p w:rsidRPr="000D508B" w:rsidR="000D508B" w:rsidP="752B24A7" w:rsidRDefault="000D508B" w14:paraId="0232F8B8" w14:textId="050C7B4C">
      <w:pPr>
        <w:pStyle w:val="NormalWeb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07E70941">
        <w:rPr>
          <w:rFonts w:ascii="Arial" w:hAnsi="Arial" w:eastAsia="Arial" w:cs="Arial"/>
          <w:color w:val="444444"/>
        </w:rPr>
        <w:t>Whilst on</w:t>
      </w:r>
      <w:r w:rsidRPr="752B24A7" w:rsidR="7E6694C3">
        <w:rPr>
          <w:rFonts w:ascii="Arial" w:hAnsi="Arial" w:eastAsia="Arial" w:cs="Arial"/>
          <w:color w:val="444444"/>
        </w:rPr>
        <w:t xml:space="preserve"> educational visit</w:t>
      </w:r>
      <w:r w:rsidRPr="752B24A7" w:rsidR="2806EF60">
        <w:rPr>
          <w:rFonts w:ascii="Arial" w:hAnsi="Arial" w:eastAsia="Arial" w:cs="Arial"/>
          <w:color w:val="444444"/>
        </w:rPr>
        <w:t>s</w:t>
      </w:r>
      <w:r w:rsidRPr="752B24A7" w:rsidR="7E6694C3">
        <w:rPr>
          <w:rFonts w:ascii="Arial" w:hAnsi="Arial" w:eastAsia="Arial" w:cs="Arial"/>
          <w:color w:val="444444"/>
        </w:rPr>
        <w:t xml:space="preserve"> for navigation or emergency contact</w:t>
      </w:r>
      <w:r w:rsidRPr="752B24A7" w:rsidR="465BC0F5">
        <w:rPr>
          <w:rFonts w:ascii="Arial" w:hAnsi="Arial" w:eastAsia="Arial" w:cs="Arial"/>
          <w:color w:val="444444"/>
        </w:rPr>
        <w:t>.</w:t>
      </w:r>
    </w:p>
    <w:p w:rsidR="465BC0F5" w:rsidP="752B24A7" w:rsidRDefault="465BC0F5" w14:paraId="5B3D469B" w14:textId="2F1D739E">
      <w:pPr>
        <w:pStyle w:val="NormalWeb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465BC0F5">
        <w:rPr>
          <w:rFonts w:ascii="Arial" w:hAnsi="Arial" w:eastAsia="Arial" w:cs="Arial"/>
          <w:color w:val="444444"/>
        </w:rPr>
        <w:t xml:space="preserve">For medical purposes, e.g. if receiving a call from a doctor or in the use of apps to support long-term health conditions. If being used for medical purposes, </w:t>
      </w:r>
      <w:r w:rsidRPr="752B24A7" w:rsidR="42DA2593">
        <w:rPr>
          <w:rFonts w:ascii="Arial" w:hAnsi="Arial" w:eastAsia="Arial" w:cs="Arial"/>
          <w:color w:val="444444"/>
        </w:rPr>
        <w:t xml:space="preserve">the member of staff must do so with complete transparency and </w:t>
      </w:r>
      <w:r w:rsidRPr="752B24A7" w:rsidR="275678D9">
        <w:rPr>
          <w:rFonts w:ascii="Arial" w:hAnsi="Arial" w:eastAsia="Arial" w:cs="Arial"/>
          <w:color w:val="444444"/>
        </w:rPr>
        <w:t xml:space="preserve">in the manner discussed with the co-principal. </w:t>
      </w:r>
    </w:p>
    <w:p w:rsidR="34356B4B" w:rsidP="34356B4B" w:rsidRDefault="34356B4B" w14:paraId="6C9E09D5" w14:textId="348A6F42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</w:p>
    <w:p w:rsidRPr="000D508B" w:rsidR="000D508B" w:rsidP="752B24A7" w:rsidRDefault="000D508B" w14:paraId="66F5DE84" w14:textId="773BF357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00B0F0"/>
          <w:sz w:val="32"/>
          <w:szCs w:val="32"/>
        </w:rPr>
      </w:pPr>
      <w:r w:rsidRPr="752B24A7" w:rsidR="000D508B">
        <w:rPr>
          <w:rFonts w:ascii="Arial" w:hAnsi="Arial" w:eastAsia="Arial" w:cs="Arial"/>
          <w:b w:val="1"/>
          <w:bCs w:val="1"/>
          <w:color w:val="00B0F0"/>
          <w:sz w:val="32"/>
          <w:szCs w:val="32"/>
        </w:rPr>
        <w:t>Parents/</w:t>
      </w:r>
      <w:r w:rsidRPr="752B24A7" w:rsidR="497D9F44">
        <w:rPr>
          <w:rFonts w:ascii="Arial" w:hAnsi="Arial" w:eastAsia="Arial" w:cs="Arial"/>
          <w:b w:val="1"/>
          <w:bCs w:val="1"/>
          <w:color w:val="00B0F0"/>
          <w:sz w:val="32"/>
          <w:szCs w:val="32"/>
        </w:rPr>
        <w:t>C</w:t>
      </w:r>
      <w:r w:rsidRPr="752B24A7" w:rsidR="000D508B">
        <w:rPr>
          <w:rFonts w:ascii="Arial" w:hAnsi="Arial" w:eastAsia="Arial" w:cs="Arial"/>
          <w:b w:val="1"/>
          <w:bCs w:val="1"/>
          <w:color w:val="00B0F0"/>
          <w:sz w:val="32"/>
          <w:szCs w:val="32"/>
        </w:rPr>
        <w:t>arers</w:t>
      </w:r>
      <w:r w:rsidRPr="752B24A7" w:rsidR="000D508B">
        <w:rPr>
          <w:rFonts w:ascii="Arial" w:hAnsi="Arial" w:eastAsia="Arial" w:cs="Arial"/>
          <w:color w:val="00B0F0"/>
          <w:sz w:val="32"/>
          <w:szCs w:val="32"/>
        </w:rPr>
        <w:t xml:space="preserve"> </w:t>
      </w:r>
    </w:p>
    <w:p w:rsidRPr="000D508B" w:rsidR="000D508B" w:rsidP="000D508B" w:rsidRDefault="000D508B" w14:paraId="787C4AD6" w14:textId="07B66C94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5B0771F2">
        <w:rPr>
          <w:rFonts w:ascii="Arial" w:hAnsi="Arial" w:eastAsia="Arial" w:cs="Arial"/>
          <w:color w:val="444444"/>
        </w:rPr>
        <w:t>N</w:t>
      </w:r>
      <w:r w:rsidRPr="752B24A7" w:rsidR="000D508B">
        <w:rPr>
          <w:rFonts w:ascii="Arial" w:hAnsi="Arial" w:eastAsia="Arial" w:cs="Arial"/>
          <w:color w:val="444444"/>
        </w:rPr>
        <w:t xml:space="preserve">o phones in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during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hours unless permission has been granted and the conditions of use are adhered to, i.e. parents </w:t>
      </w:r>
      <w:r w:rsidRPr="752B24A7" w:rsidR="41E2956C">
        <w:rPr>
          <w:rFonts w:ascii="Arial" w:hAnsi="Arial" w:eastAsia="Arial" w:cs="Arial"/>
          <w:color w:val="444444"/>
        </w:rPr>
        <w:t xml:space="preserve">/ carers </w:t>
      </w:r>
      <w:r w:rsidRPr="752B24A7" w:rsidR="000D508B">
        <w:rPr>
          <w:rFonts w:ascii="Arial" w:hAnsi="Arial" w:eastAsia="Arial" w:cs="Arial"/>
          <w:color w:val="444444"/>
        </w:rPr>
        <w:t xml:space="preserve">may take photos of their child at performances as long as there are no other children in the background and at a time specified by the organiser so as not to detract from the enjoyment of others, the focus of the children and most importantly, so that the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can best manage its safeguarding responsibilities. </w:t>
      </w:r>
    </w:p>
    <w:p w:rsidRPr="000D508B" w:rsidR="000D508B" w:rsidP="000D508B" w:rsidRDefault="000D508B" w14:paraId="534FE316" w14:textId="77777777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</w:p>
    <w:p w:rsidR="000D508B" w:rsidP="752B24A7" w:rsidRDefault="000D508B" w14:paraId="6F253332" w14:textId="040A16FF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b w:val="1"/>
          <w:bCs w:val="1"/>
          <w:color w:val="00B0F0"/>
          <w:sz w:val="32"/>
          <w:szCs w:val="32"/>
        </w:rPr>
      </w:pPr>
      <w:r w:rsidRPr="752B24A7" w:rsidR="000D508B">
        <w:rPr>
          <w:rFonts w:ascii="Arial" w:hAnsi="Arial" w:eastAsia="Arial" w:cs="Arial"/>
          <w:b w:val="1"/>
          <w:bCs w:val="1"/>
          <w:color w:val="00B0F0"/>
          <w:sz w:val="32"/>
          <w:szCs w:val="32"/>
        </w:rPr>
        <w:t>Pup</w:t>
      </w:r>
      <w:r w:rsidRPr="752B24A7" w:rsidR="000D508B">
        <w:rPr>
          <w:rFonts w:ascii="Arial" w:hAnsi="Arial" w:eastAsia="Arial" w:cs="Arial"/>
          <w:b w:val="1"/>
          <w:bCs w:val="1"/>
          <w:color w:val="00B0F0"/>
          <w:sz w:val="32"/>
          <w:szCs w:val="32"/>
        </w:rPr>
        <w:t>il</w:t>
      </w:r>
      <w:r w:rsidRPr="752B24A7" w:rsidR="000D508B">
        <w:rPr>
          <w:rFonts w:ascii="Arial" w:hAnsi="Arial" w:eastAsia="Arial" w:cs="Arial"/>
          <w:b w:val="1"/>
          <w:bCs w:val="1"/>
          <w:color w:val="00B0F0"/>
          <w:sz w:val="32"/>
          <w:szCs w:val="32"/>
        </w:rPr>
        <w:t>s</w:t>
      </w:r>
    </w:p>
    <w:p w:rsidR="72746139" w:rsidP="752B24A7" w:rsidRDefault="72746139" w14:paraId="265B8677" w14:textId="5F3AEA25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72746139">
        <w:rPr>
          <w:rFonts w:ascii="Arial" w:hAnsi="Arial" w:eastAsia="Arial" w:cs="Arial"/>
          <w:color w:val="444444"/>
        </w:rPr>
        <w:t>In line with Trust policy, m</w:t>
      </w:r>
      <w:r w:rsidRPr="752B24A7" w:rsidR="000D508B">
        <w:rPr>
          <w:rFonts w:ascii="Arial" w:hAnsi="Arial" w:eastAsia="Arial" w:cs="Arial"/>
          <w:color w:val="444444"/>
        </w:rPr>
        <w:t xml:space="preserve">obile phones </w:t>
      </w:r>
      <w:r w:rsidRPr="752B24A7" w:rsidR="4CACC9D2">
        <w:rPr>
          <w:rFonts w:ascii="Arial" w:hAnsi="Arial" w:eastAsia="Arial" w:cs="Arial"/>
          <w:color w:val="444444"/>
        </w:rPr>
        <w:t xml:space="preserve">and </w:t>
      </w:r>
      <w:r w:rsidRPr="752B24A7" w:rsidR="2058AD87">
        <w:rPr>
          <w:rFonts w:ascii="Arial" w:hAnsi="Arial" w:eastAsia="Arial" w:cs="Arial"/>
          <w:color w:val="444444"/>
        </w:rPr>
        <w:t xml:space="preserve">personal devices </w:t>
      </w:r>
      <w:r w:rsidRPr="752B24A7" w:rsidR="4CD9700A">
        <w:rPr>
          <w:rFonts w:ascii="Arial" w:hAnsi="Arial" w:eastAsia="Arial" w:cs="Arial"/>
          <w:color w:val="444444"/>
        </w:rPr>
        <w:t>will, as of 1</w:t>
      </w:r>
      <w:r w:rsidRPr="752B24A7" w:rsidR="4CD9700A">
        <w:rPr>
          <w:rFonts w:ascii="Arial" w:hAnsi="Arial" w:eastAsia="Arial" w:cs="Arial"/>
          <w:color w:val="444444"/>
          <w:vertAlign w:val="superscript"/>
        </w:rPr>
        <w:t>st</w:t>
      </w:r>
      <w:r w:rsidRPr="752B24A7" w:rsidR="4CD9700A">
        <w:rPr>
          <w:rFonts w:ascii="Arial" w:hAnsi="Arial" w:eastAsia="Arial" w:cs="Arial"/>
          <w:color w:val="444444"/>
        </w:rPr>
        <w:t xml:space="preserve"> April 2026, </w:t>
      </w:r>
      <w:r w:rsidRPr="752B24A7" w:rsidR="58F585CE">
        <w:rPr>
          <w:rFonts w:ascii="Arial" w:hAnsi="Arial" w:eastAsia="Arial" w:cs="Arial"/>
          <w:color w:val="444444"/>
        </w:rPr>
        <w:t xml:space="preserve">will </w:t>
      </w:r>
      <w:r w:rsidRPr="752B24A7" w:rsidR="4CD9700A">
        <w:rPr>
          <w:rFonts w:ascii="Arial" w:hAnsi="Arial" w:eastAsia="Arial" w:cs="Arial"/>
          <w:color w:val="444444"/>
        </w:rPr>
        <w:t>no longer be allowed in</w:t>
      </w:r>
      <w:r w:rsidRPr="752B24A7" w:rsidR="1550CAB2">
        <w:rPr>
          <w:rFonts w:ascii="Arial" w:hAnsi="Arial" w:eastAsia="Arial" w:cs="Arial"/>
          <w:color w:val="444444"/>
        </w:rPr>
        <w:t xml:space="preserve"> the</w:t>
      </w:r>
      <w:r w:rsidRPr="752B24A7" w:rsidR="4CD9700A">
        <w:rPr>
          <w:rFonts w:ascii="Arial" w:hAnsi="Arial" w:eastAsia="Arial" w:cs="Arial"/>
          <w:color w:val="444444"/>
        </w:rPr>
        <w:t xml:space="preserve">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5996B4D">
        <w:rPr>
          <w:rFonts w:ascii="Arial" w:hAnsi="Arial" w:eastAsia="Arial" w:cs="Arial"/>
          <w:color w:val="444444"/>
        </w:rPr>
        <w:t xml:space="preserve"> during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5996B4D">
        <w:rPr>
          <w:rFonts w:ascii="Arial" w:hAnsi="Arial" w:eastAsia="Arial" w:cs="Arial"/>
          <w:color w:val="444444"/>
        </w:rPr>
        <w:t xml:space="preserve"> hours unless with the expressed permission of the </w:t>
      </w:r>
      <w:r w:rsidRPr="752B24A7" w:rsidR="05996B4D">
        <w:rPr>
          <w:rFonts w:ascii="Arial" w:hAnsi="Arial" w:eastAsia="Arial" w:cs="Arial"/>
          <w:color w:val="444444"/>
        </w:rPr>
        <w:t>Co-</w:t>
      </w:r>
      <w:r w:rsidRPr="752B24A7" w:rsidR="05996B4D">
        <w:rPr>
          <w:rFonts w:ascii="Arial" w:hAnsi="Arial" w:eastAsia="Arial" w:cs="Arial"/>
          <w:color w:val="444444"/>
        </w:rPr>
        <w:t>Principals for the following purposes</w:t>
      </w:r>
      <w:r w:rsidRPr="752B24A7" w:rsidR="791BE4E3">
        <w:rPr>
          <w:rFonts w:ascii="Arial" w:hAnsi="Arial" w:eastAsia="Arial" w:cs="Arial"/>
          <w:color w:val="444444"/>
        </w:rPr>
        <w:t xml:space="preserve"> only:</w:t>
      </w:r>
    </w:p>
    <w:p w:rsidR="05996B4D" w:rsidP="752B24A7" w:rsidRDefault="05996B4D" w14:paraId="63F009B3" w14:textId="11E851CC">
      <w:pPr>
        <w:pStyle w:val="NormalWeb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05996B4D">
        <w:rPr>
          <w:rFonts w:ascii="Arial" w:hAnsi="Arial" w:eastAsia="Arial" w:cs="Arial"/>
          <w:color w:val="444444"/>
        </w:rPr>
        <w:t>W</w:t>
      </w:r>
      <w:r w:rsidRPr="752B24A7" w:rsidR="6BBEC159">
        <w:rPr>
          <w:rFonts w:ascii="Arial" w:hAnsi="Arial" w:eastAsia="Arial" w:cs="Arial"/>
          <w:color w:val="444444"/>
        </w:rPr>
        <w:t xml:space="preserve">here they are being used </w:t>
      </w:r>
      <w:r w:rsidRPr="752B24A7" w:rsidR="6BBEC159">
        <w:rPr>
          <w:rFonts w:ascii="Arial" w:hAnsi="Arial" w:eastAsia="Arial" w:cs="Arial"/>
          <w:color w:val="444444"/>
        </w:rPr>
        <w:t>as assistive technology, (e.g. for</w:t>
      </w:r>
      <w:r w:rsidRPr="752B24A7" w:rsidR="426B9DB7">
        <w:rPr>
          <w:rFonts w:ascii="Arial" w:hAnsi="Arial" w:eastAsia="Arial" w:cs="Arial"/>
          <w:color w:val="444444"/>
        </w:rPr>
        <w:t xml:space="preserve"> alternative and augmentative communication)</w:t>
      </w:r>
    </w:p>
    <w:p w:rsidR="107AD6AA" w:rsidP="752B24A7" w:rsidRDefault="107AD6AA" w14:paraId="0F6D3957" w14:textId="2FFA80B6">
      <w:pPr>
        <w:pStyle w:val="NormalWeb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107AD6AA">
        <w:rPr>
          <w:rFonts w:ascii="Arial" w:hAnsi="Arial" w:eastAsia="Arial" w:cs="Arial"/>
          <w:color w:val="444444"/>
        </w:rPr>
        <w:t>Where they are</w:t>
      </w:r>
      <w:r w:rsidRPr="752B24A7" w:rsidR="426B9DB7">
        <w:rPr>
          <w:rFonts w:ascii="Arial" w:hAnsi="Arial" w:eastAsia="Arial" w:cs="Arial"/>
          <w:color w:val="444444"/>
        </w:rPr>
        <w:t xml:space="preserve"> support</w:t>
      </w:r>
      <w:r w:rsidRPr="752B24A7" w:rsidR="7A9326D2">
        <w:rPr>
          <w:rFonts w:ascii="Arial" w:hAnsi="Arial" w:eastAsia="Arial" w:cs="Arial"/>
          <w:color w:val="444444"/>
        </w:rPr>
        <w:t>ing</w:t>
      </w:r>
      <w:r w:rsidRPr="752B24A7" w:rsidR="426B9DB7">
        <w:rPr>
          <w:rFonts w:ascii="Arial" w:hAnsi="Arial" w:eastAsia="Arial" w:cs="Arial"/>
          <w:color w:val="444444"/>
        </w:rPr>
        <w:t xml:space="preserve"> the medical needs of the pupils</w:t>
      </w:r>
      <w:r w:rsidRPr="752B24A7" w:rsidR="09228CA4">
        <w:rPr>
          <w:rFonts w:ascii="Arial" w:hAnsi="Arial" w:eastAsia="Arial" w:cs="Arial"/>
          <w:color w:val="444444"/>
        </w:rPr>
        <w:t xml:space="preserve"> </w:t>
      </w:r>
    </w:p>
    <w:p w:rsidR="734B7477" w:rsidP="752B24A7" w:rsidRDefault="734B7477" w14:paraId="7D9CF01D" w14:textId="0E779DB2">
      <w:pPr>
        <w:pStyle w:val="NormalWeb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734B7477">
        <w:rPr>
          <w:rFonts w:ascii="Arial" w:hAnsi="Arial" w:eastAsia="Arial" w:cs="Arial"/>
          <w:color w:val="444444"/>
        </w:rPr>
        <w:t>Where they are</w:t>
      </w:r>
      <w:r w:rsidRPr="752B24A7" w:rsidR="09228CA4">
        <w:rPr>
          <w:rFonts w:ascii="Arial" w:hAnsi="Arial" w:eastAsia="Arial" w:cs="Arial"/>
          <w:color w:val="444444"/>
        </w:rPr>
        <w:t xml:space="preserve"> </w:t>
      </w:r>
      <w:r w:rsidRPr="752B24A7" w:rsidR="000D508B">
        <w:rPr>
          <w:rFonts w:ascii="Arial" w:hAnsi="Arial" w:eastAsia="Arial" w:cs="Arial"/>
          <w:color w:val="444444"/>
        </w:rPr>
        <w:t>support</w:t>
      </w:r>
      <w:r w:rsidRPr="752B24A7" w:rsidR="76FACD71">
        <w:rPr>
          <w:rFonts w:ascii="Arial" w:hAnsi="Arial" w:eastAsia="Arial" w:cs="Arial"/>
          <w:color w:val="444444"/>
        </w:rPr>
        <w:t xml:space="preserve">ing </w:t>
      </w:r>
      <w:r w:rsidRPr="752B24A7" w:rsidR="04C0B43F">
        <w:rPr>
          <w:rFonts w:ascii="Arial" w:hAnsi="Arial" w:eastAsia="Arial" w:cs="Arial"/>
          <w:color w:val="444444"/>
        </w:rPr>
        <w:t>the development of</w:t>
      </w:r>
      <w:r w:rsidRPr="752B24A7" w:rsidR="06C31B99">
        <w:rPr>
          <w:rFonts w:ascii="Arial" w:hAnsi="Arial" w:eastAsia="Arial" w:cs="Arial"/>
          <w:color w:val="444444"/>
        </w:rPr>
        <w:t xml:space="preserve"> specific independence skills</w:t>
      </w:r>
      <w:r w:rsidRPr="752B24A7" w:rsidR="759221DD">
        <w:rPr>
          <w:rFonts w:ascii="Arial" w:hAnsi="Arial" w:eastAsia="Arial" w:cs="Arial"/>
          <w:color w:val="444444"/>
        </w:rPr>
        <w:t>*</w:t>
      </w:r>
    </w:p>
    <w:p w:rsidR="759221DD" w:rsidP="752B24A7" w:rsidRDefault="759221DD" w14:paraId="76FE94DC" w14:textId="5A695753">
      <w:pPr>
        <w:pStyle w:val="NormalWeb"/>
        <w:shd w:val="clear" w:color="auto" w:fill="FFFFFF" w:themeFill="background1"/>
        <w:ind w:left="0"/>
        <w:jc w:val="both"/>
        <w:rPr>
          <w:rFonts w:ascii="Arial" w:hAnsi="Arial" w:eastAsia="Arial" w:cs="Arial"/>
          <w:color w:val="444444"/>
        </w:rPr>
      </w:pPr>
      <w:r w:rsidRPr="752B24A7" w:rsidR="759221DD">
        <w:rPr>
          <w:rFonts w:ascii="Arial" w:hAnsi="Arial" w:eastAsia="Arial" w:cs="Arial"/>
          <w:color w:val="444444"/>
        </w:rPr>
        <w:t>*The use of mobile phones and devices may, on occasions,</w:t>
      </w:r>
      <w:r w:rsidRPr="752B24A7" w:rsidR="1AFEAB84">
        <w:rPr>
          <w:rFonts w:ascii="Arial" w:hAnsi="Arial" w:eastAsia="Arial" w:cs="Arial"/>
          <w:color w:val="444444"/>
        </w:rPr>
        <w:t xml:space="preserve"> </w:t>
      </w:r>
      <w:r w:rsidRPr="752B24A7" w:rsidR="759221DD">
        <w:rPr>
          <w:rFonts w:ascii="Arial" w:hAnsi="Arial" w:eastAsia="Arial" w:cs="Arial"/>
          <w:color w:val="444444"/>
        </w:rPr>
        <w:t>form part of the</w:t>
      </w:r>
      <w:r w:rsidRPr="752B24A7" w:rsidR="504F4AA3">
        <w:rPr>
          <w:rFonts w:ascii="Arial" w:hAnsi="Arial" w:eastAsia="Arial" w:cs="Arial"/>
          <w:color w:val="444444"/>
        </w:rPr>
        <w:t xml:space="preserve"> planned</w:t>
      </w:r>
      <w:r w:rsidRPr="752B24A7" w:rsidR="759221DD">
        <w:rPr>
          <w:rFonts w:ascii="Arial" w:hAnsi="Arial" w:eastAsia="Arial" w:cs="Arial"/>
          <w:color w:val="444444"/>
        </w:rPr>
        <w:t xml:space="preserve"> curriculum</w:t>
      </w:r>
      <w:r w:rsidRPr="752B24A7" w:rsidR="79869800">
        <w:rPr>
          <w:rFonts w:ascii="Arial" w:hAnsi="Arial" w:eastAsia="Arial" w:cs="Arial"/>
          <w:color w:val="444444"/>
        </w:rPr>
        <w:t xml:space="preserve">.  </w:t>
      </w:r>
      <w:r w:rsidRPr="752B24A7" w:rsidR="763C907E">
        <w:rPr>
          <w:rFonts w:ascii="Arial" w:hAnsi="Arial" w:eastAsia="Arial" w:cs="Arial"/>
          <w:color w:val="444444"/>
        </w:rPr>
        <w:t>As part of their preparations for adulthood and development of independence skills, pu</w:t>
      </w:r>
      <w:r w:rsidRPr="752B24A7" w:rsidR="6C75103B">
        <w:rPr>
          <w:rFonts w:ascii="Arial" w:hAnsi="Arial" w:eastAsia="Arial" w:cs="Arial"/>
          <w:color w:val="444444"/>
        </w:rPr>
        <w:t>pils may need to learn how to navigate</w:t>
      </w:r>
      <w:r w:rsidRPr="752B24A7" w:rsidR="618CBA58">
        <w:rPr>
          <w:rFonts w:ascii="Arial" w:hAnsi="Arial" w:eastAsia="Arial" w:cs="Arial"/>
          <w:color w:val="444444"/>
        </w:rPr>
        <w:t xml:space="preserve"> phones and</w:t>
      </w:r>
      <w:r w:rsidRPr="752B24A7" w:rsidR="6C75103B">
        <w:rPr>
          <w:rFonts w:ascii="Arial" w:hAnsi="Arial" w:eastAsia="Arial" w:cs="Arial"/>
          <w:color w:val="444444"/>
        </w:rPr>
        <w:t xml:space="preserve"> </w:t>
      </w:r>
      <w:r w:rsidRPr="752B24A7" w:rsidR="19CE0B60">
        <w:rPr>
          <w:rFonts w:ascii="Arial" w:hAnsi="Arial" w:eastAsia="Arial" w:cs="Arial"/>
          <w:color w:val="444444"/>
        </w:rPr>
        <w:t xml:space="preserve">personal </w:t>
      </w:r>
      <w:r w:rsidRPr="752B24A7" w:rsidR="6C75103B">
        <w:rPr>
          <w:rFonts w:ascii="Arial" w:hAnsi="Arial" w:eastAsia="Arial" w:cs="Arial"/>
          <w:color w:val="444444"/>
        </w:rPr>
        <w:t>devices</w:t>
      </w:r>
      <w:r w:rsidRPr="752B24A7" w:rsidR="6E663051">
        <w:rPr>
          <w:rFonts w:ascii="Arial" w:hAnsi="Arial" w:eastAsia="Arial" w:cs="Arial"/>
          <w:color w:val="444444"/>
        </w:rPr>
        <w:t>. As part of their</w:t>
      </w:r>
      <w:r w:rsidRPr="752B24A7" w:rsidR="6C75103B">
        <w:rPr>
          <w:rFonts w:ascii="Arial" w:hAnsi="Arial" w:eastAsia="Arial" w:cs="Arial"/>
          <w:color w:val="444444"/>
        </w:rPr>
        <w:t xml:space="preserve"> </w:t>
      </w:r>
      <w:r w:rsidRPr="752B24A7" w:rsidR="705F7CA0">
        <w:rPr>
          <w:rFonts w:ascii="Arial" w:hAnsi="Arial" w:eastAsia="Arial" w:cs="Arial"/>
          <w:color w:val="444444"/>
        </w:rPr>
        <w:t>learn</w:t>
      </w:r>
      <w:r w:rsidRPr="752B24A7" w:rsidR="495ABAE5">
        <w:rPr>
          <w:rFonts w:ascii="Arial" w:hAnsi="Arial" w:eastAsia="Arial" w:cs="Arial"/>
          <w:color w:val="444444"/>
        </w:rPr>
        <w:t>ing around staying safe in the online world, pupils may need to be taught</w:t>
      </w:r>
      <w:r w:rsidRPr="752B24A7" w:rsidR="705F7CA0">
        <w:rPr>
          <w:rFonts w:ascii="Arial" w:hAnsi="Arial" w:eastAsia="Arial" w:cs="Arial"/>
          <w:color w:val="444444"/>
        </w:rPr>
        <w:t xml:space="preserve"> how to apply privacy setting</w:t>
      </w:r>
      <w:r w:rsidRPr="752B24A7" w:rsidR="3028B335">
        <w:rPr>
          <w:rFonts w:ascii="Arial" w:hAnsi="Arial" w:eastAsia="Arial" w:cs="Arial"/>
          <w:color w:val="444444"/>
        </w:rPr>
        <w:t>s or be aware of other safety features.  Such sessions will b</w:t>
      </w:r>
      <w:r w:rsidRPr="752B24A7" w:rsidR="3028B335">
        <w:rPr>
          <w:rFonts w:ascii="Arial" w:hAnsi="Arial" w:eastAsia="Arial" w:cs="Arial"/>
          <w:color w:val="444444"/>
        </w:rPr>
        <w:t>e plann</w:t>
      </w:r>
      <w:r w:rsidRPr="752B24A7" w:rsidR="3028B335">
        <w:rPr>
          <w:rFonts w:ascii="Arial" w:hAnsi="Arial" w:eastAsia="Arial" w:cs="Arial"/>
          <w:color w:val="444444"/>
        </w:rPr>
        <w:t>ed and parents / carers will be fully infor</w:t>
      </w:r>
      <w:r w:rsidRPr="752B24A7" w:rsidR="6B22A207">
        <w:rPr>
          <w:rFonts w:ascii="Arial" w:hAnsi="Arial" w:eastAsia="Arial" w:cs="Arial"/>
          <w:color w:val="444444"/>
        </w:rPr>
        <w:t>med</w:t>
      </w:r>
      <w:r w:rsidRPr="752B24A7" w:rsidR="582D379C">
        <w:rPr>
          <w:rFonts w:ascii="Arial" w:hAnsi="Arial" w:eastAsia="Arial" w:cs="Arial"/>
          <w:color w:val="444444"/>
        </w:rPr>
        <w:t xml:space="preserve"> by written correspondence should this situation occur.</w:t>
      </w:r>
    </w:p>
    <w:p w:rsidR="67C0B507" w:rsidP="752B24A7" w:rsidRDefault="67C0B507" w14:paraId="299DB2F9" w14:textId="65E7B5A2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67C0B507">
        <w:rPr>
          <w:rFonts w:ascii="Arial" w:hAnsi="Arial" w:eastAsia="Arial" w:cs="Arial"/>
          <w:color w:val="444444"/>
        </w:rPr>
        <w:t xml:space="preserve">Pupils will continue to be able to use their phone or mobile device whilst travelling on </w:t>
      </w:r>
      <w:r w:rsidRPr="752B24A7" w:rsidR="0EB6327D">
        <w:rPr>
          <w:rFonts w:ascii="Arial" w:hAnsi="Arial" w:eastAsia="Arial" w:cs="Arial"/>
          <w:color w:val="444444"/>
        </w:rPr>
        <w:t>School</w:t>
      </w:r>
      <w:r w:rsidRPr="752B24A7" w:rsidR="67C0B507">
        <w:rPr>
          <w:rFonts w:ascii="Arial" w:hAnsi="Arial" w:eastAsia="Arial" w:cs="Arial"/>
          <w:color w:val="444444"/>
        </w:rPr>
        <w:t xml:space="preserve">s Transport.  Where this arrangement is in place, this will be an agreement between </w:t>
      </w:r>
      <w:r w:rsidRPr="752B24A7" w:rsidR="39AF8014">
        <w:rPr>
          <w:rFonts w:ascii="Arial" w:hAnsi="Arial" w:eastAsia="Arial" w:cs="Arial"/>
          <w:color w:val="444444"/>
        </w:rPr>
        <w:t xml:space="preserve">Schools </w:t>
      </w:r>
      <w:r w:rsidRPr="752B24A7" w:rsidR="67C0B507">
        <w:rPr>
          <w:rFonts w:ascii="Arial" w:hAnsi="Arial" w:eastAsia="Arial" w:cs="Arial"/>
          <w:color w:val="444444"/>
        </w:rPr>
        <w:t xml:space="preserve">Transport and the parent / carer. On arrival in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67C0B507">
        <w:rPr>
          <w:rFonts w:ascii="Arial" w:hAnsi="Arial" w:eastAsia="Arial" w:cs="Arial"/>
          <w:color w:val="444444"/>
        </w:rPr>
        <w:t>, phones a</w:t>
      </w:r>
      <w:r w:rsidRPr="752B24A7" w:rsidR="417F8CD0">
        <w:rPr>
          <w:rFonts w:ascii="Arial" w:hAnsi="Arial" w:eastAsia="Arial" w:cs="Arial"/>
          <w:color w:val="444444"/>
        </w:rPr>
        <w:t>nd mobile devices will be stored away in the pupil’s bag until home-time.</w:t>
      </w:r>
    </w:p>
    <w:p w:rsidRPr="000D508B" w:rsidR="000D508B" w:rsidP="000D508B" w:rsidRDefault="000D508B" w14:paraId="4DA4D3BF" w14:textId="5C24AEB3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70EC9E2A">
        <w:rPr>
          <w:rFonts w:ascii="Arial" w:hAnsi="Arial" w:eastAsia="Arial" w:cs="Arial"/>
          <w:color w:val="444444"/>
        </w:rPr>
        <w:t xml:space="preserve">In recognition of these changes, </w:t>
      </w:r>
      <w:r w:rsidRPr="752B24A7" w:rsidR="2A43BC78">
        <w:rPr>
          <w:rFonts w:ascii="Arial" w:hAnsi="Arial" w:eastAsia="Arial" w:cs="Arial"/>
          <w:color w:val="444444"/>
        </w:rPr>
        <w:t xml:space="preserve">the </w:t>
      </w:r>
      <w:r w:rsidRPr="752B24A7" w:rsidR="70EC9E2A">
        <w:rPr>
          <w:rFonts w:ascii="Arial" w:hAnsi="Arial" w:eastAsia="Arial" w:cs="Arial"/>
          <w:color w:val="444444"/>
        </w:rPr>
        <w:t>mobile device agreement</w:t>
      </w:r>
      <w:r w:rsidRPr="752B24A7" w:rsidR="310D8607">
        <w:rPr>
          <w:rFonts w:ascii="Arial" w:hAnsi="Arial" w:eastAsia="Arial" w:cs="Arial"/>
          <w:color w:val="444444"/>
        </w:rPr>
        <w:t xml:space="preserve"> below has been adjusted.</w:t>
      </w:r>
    </w:p>
    <w:p w:rsidRPr="000D508B" w:rsidR="000D508B" w:rsidP="000D508B" w:rsidRDefault="000D508B" w14:paraId="475C174F" w14:textId="77777777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</w:p>
    <w:p w:rsidR="005037C3" w:rsidP="000D508B" w:rsidRDefault="005037C3" w14:paraId="50305DCC" w14:textId="20D82C1C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b/>
          <w:bCs/>
          <w:color w:val="4444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20EE9D" wp14:editId="007F761B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929640" cy="689446"/>
            <wp:effectExtent l="0" t="0" r="3810" b="0"/>
            <wp:wrapTight wrapText="bothSides">
              <wp:wrapPolygon edited="0">
                <wp:start x="0" y="0"/>
                <wp:lineTo x="0" y="20903"/>
                <wp:lineTo x="21246" y="20903"/>
                <wp:lineTo x="21246" y="0"/>
                <wp:lineTo x="0" y="0"/>
              </wp:wrapPolygon>
            </wp:wrapTight>
            <wp:docPr id="1803939953" name="Picture 1" descr="A group of children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39953" name="Picture 1" descr="A group of children with different color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68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7C3" w:rsidP="000D508B" w:rsidRDefault="005037C3" w14:paraId="79026561" w14:textId="77777777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b/>
          <w:bCs/>
          <w:color w:val="444444"/>
        </w:rPr>
      </w:pPr>
    </w:p>
    <w:p w:rsidRPr="005037C3" w:rsidR="000D508B" w:rsidP="000D508B" w:rsidRDefault="000D508B" w14:paraId="32F71222" w14:textId="14DAD796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b/>
          <w:bCs/>
          <w:color w:val="444444"/>
          <w:sz w:val="40"/>
          <w:szCs w:val="40"/>
        </w:rPr>
      </w:pPr>
      <w:r w:rsidRPr="005037C3">
        <w:rPr>
          <w:rFonts w:ascii="Arial" w:hAnsi="Arial" w:eastAsia="Arial" w:cs="Arial"/>
          <w:b/>
          <w:bCs/>
          <w:color w:val="444444"/>
          <w:sz w:val="40"/>
          <w:szCs w:val="40"/>
        </w:rPr>
        <w:t>TWOA Mobile device agreement</w:t>
      </w:r>
    </w:p>
    <w:p w:rsidR="000D508B" w:rsidP="752B24A7" w:rsidRDefault="005037C3" w14:paraId="4B7F736C" w14:textId="4B8A40AA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b w:val="1"/>
          <w:bCs w:val="1"/>
          <w:i w:val="1"/>
          <w:iCs w:val="1"/>
          <w:color w:val="444444"/>
        </w:rPr>
      </w:pPr>
      <w:r w:rsidRPr="752B24A7" w:rsidR="005037C3">
        <w:rPr>
          <w:rFonts w:ascii="Arial" w:hAnsi="Arial" w:eastAsia="Arial" w:cs="Arial"/>
          <w:b w:val="1"/>
          <w:bCs w:val="1"/>
          <w:i w:val="1"/>
          <w:iCs w:val="1"/>
          <w:color w:val="444444"/>
        </w:rPr>
        <w:t xml:space="preserve">Please detach this page and return to </w:t>
      </w:r>
      <w:r w:rsidRPr="752B24A7" w:rsidR="6FD64324">
        <w:rPr>
          <w:rFonts w:ascii="Arial" w:hAnsi="Arial" w:eastAsia="Arial" w:cs="Arial"/>
          <w:b w:val="1"/>
          <w:bCs w:val="1"/>
          <w:i w:val="1"/>
          <w:iCs w:val="1"/>
          <w:color w:val="444444"/>
        </w:rPr>
        <w:t xml:space="preserve">the </w:t>
      </w:r>
      <w:r w:rsidRPr="752B24A7" w:rsidR="0ABDDC4A">
        <w:rPr>
          <w:rFonts w:ascii="Arial" w:hAnsi="Arial" w:eastAsia="Arial" w:cs="Arial"/>
          <w:b w:val="1"/>
          <w:bCs w:val="1"/>
          <w:i w:val="1"/>
          <w:iCs w:val="1"/>
          <w:color w:val="444444"/>
        </w:rPr>
        <w:t>academy</w:t>
      </w:r>
      <w:r w:rsidRPr="752B24A7" w:rsidR="005037C3">
        <w:rPr>
          <w:rFonts w:ascii="Arial" w:hAnsi="Arial" w:eastAsia="Arial" w:cs="Arial"/>
          <w:b w:val="1"/>
          <w:bCs w:val="1"/>
          <w:i w:val="1"/>
          <w:iCs w:val="1"/>
          <w:color w:val="444444"/>
        </w:rPr>
        <w:t xml:space="preserve"> in a separate envelope addressed FOA Emily Webster</w:t>
      </w:r>
    </w:p>
    <w:p w:rsidRPr="005037C3" w:rsidR="005037C3" w:rsidP="000D508B" w:rsidRDefault="005037C3" w14:paraId="36D757F7" w14:textId="77777777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b/>
          <w:bCs/>
          <w:i/>
          <w:iCs/>
          <w:color w:val="444444"/>
        </w:rPr>
      </w:pPr>
    </w:p>
    <w:p w:rsidRPr="000D508B" w:rsidR="000D508B" w:rsidP="000D508B" w:rsidRDefault="000D508B" w14:paraId="72FDD723" w14:textId="5B79088A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000D508B">
        <w:rPr>
          <w:rFonts w:ascii="Arial" w:hAnsi="Arial" w:eastAsia="Arial" w:cs="Arial"/>
          <w:color w:val="444444"/>
        </w:rPr>
        <w:t xml:space="preserve">I accept that if my son/daughter brings a mobile device into </w:t>
      </w:r>
      <w:r w:rsidRPr="752B24A7" w:rsidR="39F0181B">
        <w:rPr>
          <w:rFonts w:ascii="Arial" w:hAnsi="Arial" w:eastAsia="Arial" w:cs="Arial"/>
          <w:color w:val="444444"/>
        </w:rPr>
        <w:t>school,</w:t>
      </w:r>
      <w:r w:rsidRPr="752B24A7" w:rsidR="000D508B">
        <w:rPr>
          <w:rFonts w:ascii="Arial" w:hAnsi="Arial" w:eastAsia="Arial" w:cs="Arial"/>
          <w:color w:val="444444"/>
        </w:rPr>
        <w:t xml:space="preserve"> the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will not </w:t>
      </w:r>
      <w:r w:rsidRPr="752B24A7" w:rsidR="75FDD5A7">
        <w:rPr>
          <w:rFonts w:ascii="Arial" w:hAnsi="Arial" w:eastAsia="Arial" w:cs="Arial"/>
          <w:color w:val="444444"/>
        </w:rPr>
        <w:t xml:space="preserve">be </w:t>
      </w:r>
      <w:r w:rsidRPr="752B24A7" w:rsidR="000D508B">
        <w:rPr>
          <w:rFonts w:ascii="Arial" w:hAnsi="Arial" w:eastAsia="Arial" w:cs="Arial"/>
          <w:color w:val="444444"/>
        </w:rPr>
        <w:t>held</w:t>
      </w:r>
      <w:r w:rsidRPr="752B24A7" w:rsidR="000D508B">
        <w:rPr>
          <w:rFonts w:ascii="Arial" w:hAnsi="Arial" w:eastAsia="Arial" w:cs="Arial"/>
          <w:color w:val="444444"/>
        </w:rPr>
        <w:t xml:space="preserve"> responsible for any loss or damage to it unless </w:t>
      </w:r>
      <w:r w:rsidRPr="752B24A7" w:rsidR="000D508B">
        <w:rPr>
          <w:rFonts w:ascii="Arial" w:hAnsi="Arial" w:eastAsia="Arial" w:cs="Arial"/>
          <w:color w:val="444444"/>
        </w:rPr>
        <w:t>it is clear that this</w:t>
      </w:r>
      <w:r w:rsidRPr="752B24A7" w:rsidR="000D508B">
        <w:rPr>
          <w:rFonts w:ascii="Arial" w:hAnsi="Arial" w:eastAsia="Arial" w:cs="Arial"/>
          <w:color w:val="444444"/>
        </w:rPr>
        <w:t xml:space="preserve"> has arisen </w:t>
      </w:r>
      <w:r w:rsidRPr="752B24A7" w:rsidR="000D508B">
        <w:rPr>
          <w:rFonts w:ascii="Arial" w:hAnsi="Arial" w:eastAsia="Arial" w:cs="Arial"/>
          <w:color w:val="444444"/>
        </w:rPr>
        <w:t>as a result of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negligence</w:t>
      </w:r>
      <w:r w:rsidRPr="752B24A7" w:rsidR="23C0D1FE">
        <w:rPr>
          <w:rFonts w:ascii="Arial" w:hAnsi="Arial" w:eastAsia="Arial" w:cs="Arial"/>
          <w:color w:val="444444"/>
        </w:rPr>
        <w:t>.</w:t>
      </w:r>
    </w:p>
    <w:p w:rsidR="658A7B70" w:rsidP="752B24A7" w:rsidRDefault="658A7B70" w14:paraId="4C50CB6F" w14:textId="194DF6D2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658A7B70">
        <w:rPr>
          <w:rFonts w:ascii="Arial" w:hAnsi="Arial" w:eastAsia="Arial" w:cs="Arial"/>
          <w:color w:val="444444"/>
        </w:rPr>
        <w:t xml:space="preserve">I accept that my son/daughter will only be allowed to </w:t>
      </w:r>
      <w:r w:rsidRPr="752B24A7" w:rsidR="313840E1">
        <w:rPr>
          <w:rFonts w:ascii="Arial" w:hAnsi="Arial" w:eastAsia="Arial" w:cs="Arial"/>
          <w:color w:val="444444"/>
        </w:rPr>
        <w:t>use</w:t>
      </w:r>
      <w:r w:rsidRPr="752B24A7" w:rsidR="658A7B70">
        <w:rPr>
          <w:rFonts w:ascii="Arial" w:hAnsi="Arial" w:eastAsia="Arial" w:cs="Arial"/>
          <w:color w:val="444444"/>
        </w:rPr>
        <w:t xml:space="preserve"> the</w:t>
      </w:r>
      <w:r w:rsidRPr="752B24A7" w:rsidR="5B87B16D">
        <w:rPr>
          <w:rFonts w:ascii="Arial" w:hAnsi="Arial" w:eastAsia="Arial" w:cs="Arial"/>
          <w:color w:val="444444"/>
        </w:rPr>
        <w:t>ir phone or</w:t>
      </w:r>
      <w:r w:rsidRPr="752B24A7" w:rsidR="658A7B70">
        <w:rPr>
          <w:rFonts w:ascii="Arial" w:hAnsi="Arial" w:eastAsia="Arial" w:cs="Arial"/>
          <w:color w:val="444444"/>
        </w:rPr>
        <w:t xml:space="preserve"> device </w:t>
      </w:r>
      <w:r w:rsidRPr="752B24A7" w:rsidR="0CEEA51B">
        <w:rPr>
          <w:rFonts w:ascii="Arial" w:hAnsi="Arial" w:eastAsia="Arial" w:cs="Arial"/>
          <w:color w:val="444444"/>
        </w:rPr>
        <w:t xml:space="preserve">during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CEEA51B">
        <w:rPr>
          <w:rFonts w:ascii="Arial" w:hAnsi="Arial" w:eastAsia="Arial" w:cs="Arial"/>
          <w:color w:val="444444"/>
        </w:rPr>
        <w:t xml:space="preserve"> hours </w:t>
      </w:r>
      <w:r w:rsidRPr="752B24A7" w:rsidR="658A7B70">
        <w:rPr>
          <w:rFonts w:ascii="Arial" w:hAnsi="Arial" w:eastAsia="Arial" w:cs="Arial"/>
          <w:color w:val="444444"/>
        </w:rPr>
        <w:t xml:space="preserve">for </w:t>
      </w:r>
      <w:r w:rsidRPr="752B24A7" w:rsidR="1CA2A06E">
        <w:rPr>
          <w:rFonts w:ascii="Arial" w:hAnsi="Arial" w:eastAsia="Arial" w:cs="Arial"/>
          <w:color w:val="444444"/>
        </w:rPr>
        <w:t xml:space="preserve">one, some or </w:t>
      </w:r>
      <w:r w:rsidRPr="752B24A7" w:rsidR="1CA2A06E">
        <w:rPr>
          <w:rFonts w:ascii="Arial" w:hAnsi="Arial" w:eastAsia="Arial" w:cs="Arial"/>
          <w:color w:val="444444"/>
        </w:rPr>
        <w:t>all of</w:t>
      </w:r>
      <w:r w:rsidRPr="752B24A7" w:rsidR="1CA2A06E">
        <w:rPr>
          <w:rFonts w:ascii="Arial" w:hAnsi="Arial" w:eastAsia="Arial" w:cs="Arial"/>
          <w:color w:val="444444"/>
        </w:rPr>
        <w:t xml:space="preserve"> the </w:t>
      </w:r>
      <w:r w:rsidRPr="752B24A7" w:rsidR="658A7B70">
        <w:rPr>
          <w:rFonts w:ascii="Arial" w:hAnsi="Arial" w:eastAsia="Arial" w:cs="Arial"/>
          <w:color w:val="444444"/>
        </w:rPr>
        <w:t>following purposes</w:t>
      </w:r>
      <w:r w:rsidRPr="752B24A7" w:rsidR="581D5BCA">
        <w:rPr>
          <w:rFonts w:ascii="Arial" w:hAnsi="Arial" w:eastAsia="Arial" w:cs="Arial"/>
          <w:color w:val="444444"/>
        </w:rPr>
        <w:t xml:space="preserve"> listed below. If</w:t>
      </w:r>
      <w:r w:rsidRPr="752B24A7" w:rsidR="658A7B70">
        <w:rPr>
          <w:rFonts w:ascii="Arial" w:hAnsi="Arial" w:eastAsia="Arial" w:cs="Arial"/>
          <w:color w:val="444444"/>
        </w:rPr>
        <w:t xml:space="preserve"> the phone or device is used </w:t>
      </w:r>
      <w:r w:rsidRPr="752B24A7" w:rsidR="51378151">
        <w:rPr>
          <w:rFonts w:ascii="Arial" w:hAnsi="Arial" w:eastAsia="Arial" w:cs="Arial"/>
          <w:color w:val="444444"/>
        </w:rPr>
        <w:t>for</w:t>
      </w:r>
      <w:r w:rsidRPr="752B24A7" w:rsidR="658A7B70">
        <w:rPr>
          <w:rFonts w:ascii="Arial" w:hAnsi="Arial" w:eastAsia="Arial" w:cs="Arial"/>
          <w:color w:val="444444"/>
        </w:rPr>
        <w:t xml:space="preserve"> any other purpose</w:t>
      </w:r>
      <w:r w:rsidRPr="752B24A7" w:rsidR="0F93966B">
        <w:rPr>
          <w:rFonts w:ascii="Arial" w:hAnsi="Arial" w:eastAsia="Arial" w:cs="Arial"/>
          <w:color w:val="444444"/>
        </w:rPr>
        <w:t>,</w:t>
      </w:r>
      <w:r w:rsidRPr="752B24A7" w:rsidR="245FC8D6">
        <w:rPr>
          <w:rFonts w:ascii="Arial" w:hAnsi="Arial" w:eastAsia="Arial" w:cs="Arial"/>
          <w:color w:val="444444"/>
        </w:rPr>
        <w:t xml:space="preserve"> they will no longer be allowed to bring the device into </w:t>
      </w:r>
      <w:r w:rsidRPr="752B24A7" w:rsidR="144CF655">
        <w:rPr>
          <w:rFonts w:ascii="Arial" w:hAnsi="Arial" w:eastAsia="Arial" w:cs="Arial"/>
          <w:color w:val="444444"/>
        </w:rPr>
        <w:t>school</w:t>
      </w:r>
      <w:r w:rsidRPr="752B24A7" w:rsidR="245FC8D6">
        <w:rPr>
          <w:rFonts w:ascii="Arial" w:hAnsi="Arial" w:eastAsia="Arial" w:cs="Arial"/>
          <w:color w:val="444444"/>
        </w:rPr>
        <w:t>.</w:t>
      </w:r>
      <w:r w:rsidRPr="752B24A7" w:rsidR="658A7B70">
        <w:rPr>
          <w:rFonts w:ascii="Arial" w:hAnsi="Arial" w:eastAsia="Arial" w:cs="Arial"/>
          <w:color w:val="444444"/>
        </w:rPr>
        <w:t xml:space="preserve"> </w:t>
      </w:r>
    </w:p>
    <w:p w:rsidR="752B24A7" w:rsidP="752B24A7" w:rsidRDefault="752B24A7" w14:paraId="31C5E357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</w:p>
    <w:p w:rsidR="658A7B70" w:rsidP="752B24A7" w:rsidRDefault="658A7B70" w14:paraId="0582E340" w14:textId="2088DABC">
      <w:pPr>
        <w:pStyle w:val="NormalWeb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Arial" w:hAnsi="Arial" w:eastAsia="Arial" w:cs="Arial"/>
          <w:color w:val="444444"/>
        </w:rPr>
      </w:pPr>
      <w:r w:rsidRPr="752B24A7" w:rsidR="658A7B70">
        <w:rPr>
          <w:rFonts w:ascii="Arial" w:hAnsi="Arial" w:eastAsia="Arial" w:cs="Arial"/>
          <w:color w:val="444444"/>
        </w:rPr>
        <w:t>Where they are being used as assistive technology, (e.g. for alternative and augmentative communication)</w:t>
      </w:r>
    </w:p>
    <w:p w:rsidR="658A7B70" w:rsidP="752B24A7" w:rsidRDefault="658A7B70" w14:paraId="0A70F027" w14:textId="2FFA80B6">
      <w:pPr>
        <w:pStyle w:val="NormalWeb"/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658A7B70">
        <w:rPr>
          <w:rFonts w:ascii="Arial" w:hAnsi="Arial" w:eastAsia="Arial" w:cs="Arial"/>
          <w:color w:val="444444"/>
        </w:rPr>
        <w:t xml:space="preserve">Where they are supporting the medical needs of the pupils </w:t>
      </w:r>
    </w:p>
    <w:p w:rsidR="658A7B70" w:rsidP="752B24A7" w:rsidRDefault="658A7B70" w14:paraId="7EDC3B2D" w14:textId="23460AF3">
      <w:pPr>
        <w:pStyle w:val="NormalWeb"/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658A7B70">
        <w:rPr>
          <w:rFonts w:ascii="Arial" w:hAnsi="Arial" w:eastAsia="Arial" w:cs="Arial"/>
          <w:color w:val="444444"/>
        </w:rPr>
        <w:t>Where they are supporting the development of specific independence skills*</w:t>
      </w:r>
      <w:r w:rsidRPr="752B24A7" w:rsidR="78D1BCAD">
        <w:rPr>
          <w:rFonts w:ascii="Arial" w:hAnsi="Arial" w:eastAsia="Arial" w:cs="Arial"/>
          <w:color w:val="444444"/>
        </w:rPr>
        <w:t xml:space="preserve"> </w:t>
      </w:r>
      <w:r w:rsidRPr="752B24A7" w:rsidR="78D1BCAD">
        <w:rPr>
          <w:rFonts w:ascii="Arial" w:hAnsi="Arial" w:eastAsia="Arial" w:cs="Arial"/>
          <w:i w:val="1"/>
          <w:iCs w:val="1"/>
          <w:color w:val="444444"/>
        </w:rPr>
        <w:t>(please see policy)</w:t>
      </w:r>
    </w:p>
    <w:p w:rsidR="752B24A7" w:rsidP="752B24A7" w:rsidRDefault="752B24A7" w14:paraId="0EFC4727" w14:textId="11EC88A9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</w:p>
    <w:p w:rsidR="23C0D1FE" w:rsidP="752B24A7" w:rsidRDefault="23C0D1FE" w14:paraId="08B41694" w14:textId="7B63B506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23C0D1FE">
        <w:rPr>
          <w:rFonts w:ascii="Arial" w:hAnsi="Arial" w:eastAsia="Arial" w:cs="Arial"/>
          <w:color w:val="444444"/>
        </w:rPr>
        <w:t xml:space="preserve">I accept that if my son / daughter uses their mobile device whilst on </w:t>
      </w:r>
      <w:r w:rsidRPr="752B24A7" w:rsidR="0604671B">
        <w:rPr>
          <w:rFonts w:ascii="Arial" w:hAnsi="Arial" w:eastAsia="Arial" w:cs="Arial"/>
          <w:color w:val="444444"/>
        </w:rPr>
        <w:t>School</w:t>
      </w:r>
      <w:r w:rsidRPr="752B24A7" w:rsidR="23C0D1FE">
        <w:rPr>
          <w:rFonts w:ascii="Arial" w:hAnsi="Arial" w:eastAsia="Arial" w:cs="Arial"/>
          <w:color w:val="444444"/>
        </w:rPr>
        <w:t>s Transport, they will do so in a way that respect</w:t>
      </w:r>
      <w:r w:rsidRPr="752B24A7" w:rsidR="3B69AA93">
        <w:rPr>
          <w:rFonts w:ascii="Arial" w:hAnsi="Arial" w:eastAsia="Arial" w:cs="Arial"/>
          <w:color w:val="444444"/>
        </w:rPr>
        <w:t>s</w:t>
      </w:r>
      <w:r w:rsidRPr="752B24A7" w:rsidR="23C0D1FE">
        <w:rPr>
          <w:rFonts w:ascii="Arial" w:hAnsi="Arial" w:eastAsia="Arial" w:cs="Arial"/>
          <w:color w:val="444444"/>
        </w:rPr>
        <w:t xml:space="preserve"> the age</w:t>
      </w:r>
      <w:r w:rsidRPr="752B24A7" w:rsidR="3975C6A6">
        <w:rPr>
          <w:rFonts w:ascii="Arial" w:hAnsi="Arial" w:eastAsia="Arial" w:cs="Arial"/>
          <w:color w:val="444444"/>
        </w:rPr>
        <w:t>, s</w:t>
      </w:r>
      <w:r w:rsidRPr="752B24A7" w:rsidR="3975C6A6">
        <w:rPr>
          <w:rFonts w:ascii="Arial" w:hAnsi="Arial" w:eastAsia="Arial" w:cs="Arial"/>
          <w:color w:val="444444"/>
        </w:rPr>
        <w:t xml:space="preserve">tage </w:t>
      </w:r>
      <w:r w:rsidRPr="752B24A7" w:rsidR="3975C6A6">
        <w:rPr>
          <w:rFonts w:ascii="Arial" w:hAnsi="Arial" w:eastAsia="Arial" w:cs="Arial"/>
          <w:color w:val="444444"/>
        </w:rPr>
        <w:t xml:space="preserve">and needs </w:t>
      </w:r>
      <w:r w:rsidRPr="752B24A7" w:rsidR="729B9F7C">
        <w:rPr>
          <w:rFonts w:ascii="Arial" w:hAnsi="Arial" w:eastAsia="Arial" w:cs="Arial"/>
          <w:color w:val="444444"/>
        </w:rPr>
        <w:t>of all</w:t>
      </w:r>
      <w:r w:rsidRPr="752B24A7" w:rsidR="0091923C">
        <w:rPr>
          <w:rFonts w:ascii="Arial" w:hAnsi="Arial" w:eastAsia="Arial" w:cs="Arial"/>
          <w:color w:val="444444"/>
        </w:rPr>
        <w:t xml:space="preserve"> other children on the</w:t>
      </w:r>
      <w:r w:rsidRPr="752B24A7" w:rsidR="3A4108A4">
        <w:rPr>
          <w:rFonts w:ascii="Arial" w:hAnsi="Arial" w:eastAsia="Arial" w:cs="Arial"/>
          <w:color w:val="444444"/>
        </w:rPr>
        <w:t>ir</w:t>
      </w:r>
      <w:r w:rsidRPr="752B24A7" w:rsidR="0091923C">
        <w:rPr>
          <w:rFonts w:ascii="Arial" w:hAnsi="Arial" w:eastAsia="Arial" w:cs="Arial"/>
          <w:color w:val="444444"/>
        </w:rPr>
        <w:t xml:space="preserve"> bu</w:t>
      </w:r>
      <w:r w:rsidRPr="752B24A7" w:rsidR="5CCADCD4">
        <w:rPr>
          <w:rFonts w:ascii="Arial" w:hAnsi="Arial" w:eastAsia="Arial" w:cs="Arial"/>
          <w:color w:val="444444"/>
        </w:rPr>
        <w:t>s</w:t>
      </w:r>
      <w:r w:rsidRPr="752B24A7" w:rsidR="11084D8A">
        <w:rPr>
          <w:rFonts w:ascii="Arial" w:hAnsi="Arial" w:eastAsia="Arial" w:cs="Arial"/>
          <w:color w:val="444444"/>
        </w:rPr>
        <w:t>.</w:t>
      </w:r>
    </w:p>
    <w:p w:rsidR="475FF91C" w:rsidP="752B24A7" w:rsidRDefault="475FF91C" w14:paraId="4CAA3C34" w14:textId="00D06FD3">
      <w:pPr>
        <w:pStyle w:val="NormalWeb"/>
        <w:shd w:val="clear" w:color="auto" w:fill="FFFFFF" w:themeFill="background1"/>
        <w:jc w:val="both"/>
        <w:rPr>
          <w:rFonts w:ascii="Arial" w:hAnsi="Arial" w:eastAsia="Arial" w:cs="Arial"/>
          <w:color w:val="444444"/>
        </w:rPr>
      </w:pPr>
      <w:r w:rsidRPr="752B24A7" w:rsidR="475FF91C">
        <w:rPr>
          <w:rFonts w:ascii="Arial" w:hAnsi="Arial" w:eastAsia="Arial" w:cs="Arial"/>
          <w:color w:val="444444"/>
        </w:rPr>
        <w:t xml:space="preserve">I accept that should my son/daughter be found </w:t>
      </w:r>
      <w:r w:rsidRPr="752B24A7" w:rsidR="2C6531AF">
        <w:rPr>
          <w:rFonts w:ascii="Arial" w:hAnsi="Arial" w:eastAsia="Arial" w:cs="Arial"/>
          <w:color w:val="444444"/>
        </w:rPr>
        <w:t xml:space="preserve">by </w:t>
      </w:r>
      <w:r w:rsidRPr="752B24A7" w:rsidR="22A99728">
        <w:rPr>
          <w:rFonts w:ascii="Arial" w:hAnsi="Arial" w:eastAsia="Arial" w:cs="Arial"/>
          <w:color w:val="444444"/>
        </w:rPr>
        <w:t>School</w:t>
      </w:r>
      <w:r w:rsidRPr="752B24A7" w:rsidR="2C6531AF">
        <w:rPr>
          <w:rFonts w:ascii="Arial" w:hAnsi="Arial" w:eastAsia="Arial" w:cs="Arial"/>
          <w:color w:val="444444"/>
        </w:rPr>
        <w:t xml:space="preserve">s Transport </w:t>
      </w:r>
      <w:r w:rsidRPr="752B24A7" w:rsidR="475FF91C">
        <w:rPr>
          <w:rFonts w:ascii="Arial" w:hAnsi="Arial" w:eastAsia="Arial" w:cs="Arial"/>
          <w:color w:val="444444"/>
        </w:rPr>
        <w:t>to be using their phone or mobile device in</w:t>
      </w:r>
      <w:r w:rsidRPr="752B24A7" w:rsidR="5C05CB75">
        <w:rPr>
          <w:rFonts w:ascii="Arial" w:hAnsi="Arial" w:eastAsia="Arial" w:cs="Arial"/>
          <w:color w:val="444444"/>
        </w:rPr>
        <w:t xml:space="preserve"> unsafe or inappropriate ways, that the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5C05CB75">
        <w:rPr>
          <w:rFonts w:ascii="Arial" w:hAnsi="Arial" w:eastAsia="Arial" w:cs="Arial"/>
          <w:color w:val="444444"/>
        </w:rPr>
        <w:t xml:space="preserve"> reserves the right to e</w:t>
      </w:r>
      <w:r w:rsidRPr="752B24A7" w:rsidR="7C2982D2">
        <w:rPr>
          <w:rFonts w:ascii="Arial" w:hAnsi="Arial" w:eastAsia="Arial" w:cs="Arial"/>
          <w:color w:val="444444"/>
        </w:rPr>
        <w:t xml:space="preserve">xtend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6DF47C85">
        <w:rPr>
          <w:rFonts w:ascii="Arial" w:hAnsi="Arial" w:eastAsia="Arial" w:cs="Arial"/>
          <w:color w:val="444444"/>
        </w:rPr>
        <w:t xml:space="preserve"> hours policy to travel to and from </w:t>
      </w:r>
      <w:r w:rsidRPr="752B24A7" w:rsidR="5AEDEAF5">
        <w:rPr>
          <w:rFonts w:ascii="Arial" w:hAnsi="Arial" w:eastAsia="Arial" w:cs="Arial"/>
          <w:color w:val="444444"/>
        </w:rPr>
        <w:t>school</w:t>
      </w:r>
      <w:r w:rsidRPr="752B24A7" w:rsidR="6DF47C85">
        <w:rPr>
          <w:rFonts w:ascii="Arial" w:hAnsi="Arial" w:eastAsia="Arial" w:cs="Arial"/>
          <w:color w:val="444444"/>
        </w:rPr>
        <w:t xml:space="preserve"> </w:t>
      </w:r>
      <w:r w:rsidRPr="752B24A7" w:rsidR="6DF47C85">
        <w:rPr>
          <w:rFonts w:ascii="Arial" w:hAnsi="Arial" w:eastAsia="Arial" w:cs="Arial"/>
          <w:color w:val="444444"/>
        </w:rPr>
        <w:t>as well</w:t>
      </w:r>
      <w:r w:rsidRPr="752B24A7" w:rsidR="3BC7644B">
        <w:rPr>
          <w:rFonts w:ascii="Arial" w:hAnsi="Arial" w:eastAsia="Arial" w:cs="Arial"/>
          <w:color w:val="444444"/>
        </w:rPr>
        <w:t xml:space="preserve"> if taking Schools Transport.</w:t>
      </w:r>
    </w:p>
    <w:p w:rsidRPr="000D508B" w:rsidR="005037C3" w:rsidP="005037C3" w:rsidRDefault="005037C3" w14:paraId="2B73BE96" w14:textId="77777777">
      <w:pPr>
        <w:pStyle w:val="NormalWeb"/>
        <w:shd w:val="clear" w:color="auto" w:fill="FFFFFF" w:themeFill="background1"/>
        <w:spacing w:after="0"/>
        <w:ind w:left="720"/>
        <w:jc w:val="both"/>
        <w:rPr>
          <w:rFonts w:ascii="Arial" w:hAnsi="Arial" w:eastAsia="Arial" w:cs="Arial"/>
          <w:color w:val="444444"/>
        </w:rPr>
      </w:pPr>
    </w:p>
    <w:p w:rsidRPr="000D508B" w:rsidR="005037C3" w:rsidP="005037C3" w:rsidRDefault="005037C3" w14:paraId="2BB62EB5" w14:textId="77777777">
      <w:pPr>
        <w:pStyle w:val="NormalWeb"/>
        <w:shd w:val="clear" w:color="auto" w:fill="FFFFFF" w:themeFill="background1"/>
        <w:spacing w:after="0"/>
        <w:ind w:left="720"/>
        <w:jc w:val="both"/>
        <w:rPr>
          <w:rFonts w:ascii="Arial" w:hAnsi="Arial" w:eastAsia="Arial" w:cs="Arial"/>
          <w:color w:val="444444"/>
        </w:rPr>
      </w:pPr>
    </w:p>
    <w:p w:rsidR="000D508B" w:rsidP="000D508B" w:rsidRDefault="000D508B" w14:paraId="5F6D90D9" w14:textId="08DD5F63">
      <w:pPr>
        <w:pStyle w:val="NormalWeb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Arial" w:hAnsi="Arial" w:eastAsia="Arial" w:cs="Arial"/>
          <w:color w:val="444444"/>
        </w:rPr>
      </w:pPr>
      <w:r w:rsidRPr="752B24A7" w:rsidR="3BC7644B">
        <w:rPr>
          <w:rFonts w:ascii="Arial" w:hAnsi="Arial" w:eastAsia="Arial" w:cs="Arial"/>
          <w:color w:val="444444"/>
        </w:rPr>
        <w:t xml:space="preserve">I accept that under </w:t>
      </w:r>
      <w:r w:rsidRPr="752B24A7" w:rsidR="6DF47C85">
        <w:rPr>
          <w:rFonts w:ascii="Arial" w:hAnsi="Arial" w:eastAsia="Arial" w:cs="Arial"/>
          <w:color w:val="444444"/>
        </w:rPr>
        <w:t>no circumstances should p</w:t>
      </w:r>
      <w:r w:rsidRPr="752B24A7" w:rsidR="000D508B">
        <w:rPr>
          <w:rFonts w:ascii="Arial" w:hAnsi="Arial" w:eastAsia="Arial" w:cs="Arial"/>
          <w:color w:val="444444"/>
        </w:rPr>
        <w:t xml:space="preserve">upils </w:t>
      </w:r>
      <w:r w:rsidRPr="752B24A7" w:rsidR="45CB63EA">
        <w:rPr>
          <w:rFonts w:ascii="Arial" w:hAnsi="Arial" w:eastAsia="Arial" w:cs="Arial"/>
          <w:color w:val="444444"/>
        </w:rPr>
        <w:t>be</w:t>
      </w:r>
      <w:r w:rsidRPr="752B24A7" w:rsidR="000D508B">
        <w:rPr>
          <w:rFonts w:ascii="Arial" w:hAnsi="Arial" w:eastAsia="Arial" w:cs="Arial"/>
          <w:color w:val="444444"/>
        </w:rPr>
        <w:t xml:space="preserve"> allowed to take any photos or videos whilst in </w:t>
      </w:r>
      <w:r w:rsidRPr="752B24A7" w:rsidR="76346800">
        <w:rPr>
          <w:rFonts w:ascii="Arial" w:hAnsi="Arial" w:eastAsia="Arial" w:cs="Arial"/>
          <w:color w:val="444444"/>
        </w:rPr>
        <w:t xml:space="preserve">the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5219CF41">
        <w:rPr>
          <w:rFonts w:ascii="Arial" w:hAnsi="Arial" w:eastAsia="Arial" w:cs="Arial"/>
          <w:color w:val="444444"/>
        </w:rPr>
        <w:t xml:space="preserve">or on Schools Transport </w:t>
      </w:r>
      <w:r w:rsidRPr="752B24A7" w:rsidR="000D508B">
        <w:rPr>
          <w:rFonts w:ascii="Arial" w:hAnsi="Arial" w:eastAsia="Arial" w:cs="Arial"/>
          <w:color w:val="444444"/>
        </w:rPr>
        <w:t>on</w:t>
      </w:r>
      <w:r w:rsidRPr="752B24A7" w:rsidR="4D84E5D3">
        <w:rPr>
          <w:rFonts w:ascii="Arial" w:hAnsi="Arial" w:eastAsia="Arial" w:cs="Arial"/>
          <w:color w:val="444444"/>
        </w:rPr>
        <w:t xml:space="preserve"> their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5F98D026">
        <w:rPr>
          <w:rFonts w:ascii="Arial" w:hAnsi="Arial" w:eastAsia="Arial" w:cs="Arial"/>
          <w:color w:val="444444"/>
        </w:rPr>
        <w:t xml:space="preserve">phone or </w:t>
      </w:r>
      <w:r w:rsidRPr="752B24A7" w:rsidR="000D508B">
        <w:rPr>
          <w:rFonts w:ascii="Arial" w:hAnsi="Arial" w:eastAsia="Arial" w:cs="Arial"/>
          <w:color w:val="444444"/>
        </w:rPr>
        <w:t>personal device</w:t>
      </w:r>
      <w:r w:rsidRPr="752B24A7" w:rsidR="77B6F07A">
        <w:rPr>
          <w:rFonts w:ascii="Arial" w:hAnsi="Arial" w:eastAsia="Arial" w:cs="Arial"/>
          <w:color w:val="444444"/>
        </w:rPr>
        <w:t xml:space="preserve">* </w:t>
      </w:r>
      <w:r w:rsidRPr="752B24A7" w:rsidR="77B6F07A">
        <w:rPr>
          <w:rFonts w:ascii="Arial" w:hAnsi="Arial" w:eastAsia="Arial" w:cs="Arial"/>
          <w:i w:val="1"/>
          <w:iCs w:val="1"/>
          <w:color w:val="444444"/>
        </w:rPr>
        <w:t>(unless this forms part of a lesson to help build their independence skills in using their technology)</w:t>
      </w:r>
    </w:p>
    <w:p w:rsidR="005037C3" w:rsidP="005037C3" w:rsidRDefault="005037C3" w14:paraId="0849724E" w14:textId="77777777">
      <w:pPr>
        <w:pStyle w:val="NormalWeb"/>
        <w:shd w:val="clear" w:color="auto" w:fill="FFFFFF" w:themeFill="background1"/>
        <w:spacing w:after="0"/>
        <w:jc w:val="both"/>
        <w:rPr>
          <w:rFonts w:ascii="Arial" w:hAnsi="Arial" w:eastAsia="Arial" w:cs="Arial"/>
          <w:color w:val="444444"/>
        </w:rPr>
      </w:pPr>
    </w:p>
    <w:p w:rsidR="000D508B" w:rsidP="000D508B" w:rsidRDefault="000D508B" w14:paraId="63071272" w14:textId="4D5EEDBB">
      <w:pPr>
        <w:pStyle w:val="NormalWeb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Arial" w:hAnsi="Arial" w:eastAsia="Arial" w:cs="Arial"/>
          <w:color w:val="444444"/>
        </w:rPr>
      </w:pPr>
      <w:r w:rsidRPr="752B24A7" w:rsidR="49189B7E">
        <w:rPr>
          <w:rFonts w:ascii="Arial" w:hAnsi="Arial" w:eastAsia="Arial" w:cs="Arial"/>
          <w:color w:val="444444"/>
        </w:rPr>
        <w:t>I accept that w</w:t>
      </w:r>
      <w:r w:rsidRPr="752B24A7" w:rsidR="4472645E">
        <w:rPr>
          <w:rFonts w:ascii="Arial" w:hAnsi="Arial" w:eastAsia="Arial" w:cs="Arial"/>
          <w:color w:val="444444"/>
        </w:rPr>
        <w:t>here phones and devices are brought into academy, p</w:t>
      </w:r>
      <w:r w:rsidRPr="752B24A7" w:rsidR="000D508B">
        <w:rPr>
          <w:rFonts w:ascii="Arial" w:hAnsi="Arial" w:eastAsia="Arial" w:cs="Arial"/>
          <w:color w:val="444444"/>
        </w:rPr>
        <w:t xml:space="preserve">arental controls which prevent access to inappropriate content </w:t>
      </w:r>
      <w:r w:rsidRPr="752B24A7" w:rsidR="05D0041D">
        <w:rPr>
          <w:rFonts w:ascii="Arial" w:hAnsi="Arial" w:eastAsia="Arial" w:cs="Arial"/>
          <w:color w:val="444444"/>
        </w:rPr>
        <w:t>will</w:t>
      </w:r>
      <w:r w:rsidRPr="752B24A7" w:rsidR="000D508B">
        <w:rPr>
          <w:rFonts w:ascii="Arial" w:hAnsi="Arial" w:eastAsia="Arial" w:cs="Arial"/>
          <w:color w:val="444444"/>
        </w:rPr>
        <w:t xml:space="preserve"> be switched on and </w:t>
      </w:r>
      <w:r w:rsidRPr="752B24A7" w:rsidR="5F7CA7FE">
        <w:rPr>
          <w:rFonts w:ascii="Arial" w:hAnsi="Arial" w:eastAsia="Arial" w:cs="Arial"/>
          <w:color w:val="444444"/>
        </w:rPr>
        <w:t>my son/daughter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2BA46F6F">
        <w:rPr>
          <w:rFonts w:ascii="Arial" w:hAnsi="Arial" w:eastAsia="Arial" w:cs="Arial"/>
          <w:color w:val="444444"/>
        </w:rPr>
        <w:t>will</w:t>
      </w:r>
      <w:r w:rsidRPr="752B24A7" w:rsidR="000D508B">
        <w:rPr>
          <w:rFonts w:ascii="Arial" w:hAnsi="Arial" w:eastAsia="Arial" w:cs="Arial"/>
          <w:color w:val="444444"/>
        </w:rPr>
        <w:t xml:space="preserve"> only have access to sites that are </w:t>
      </w:r>
      <w:r w:rsidRPr="752B24A7" w:rsidR="000D508B">
        <w:rPr>
          <w:rFonts w:ascii="Arial" w:hAnsi="Arial" w:eastAsia="Arial" w:cs="Arial"/>
          <w:color w:val="444444"/>
        </w:rPr>
        <w:t>age-appropriate</w:t>
      </w:r>
      <w:r w:rsidRPr="752B24A7" w:rsidR="000D508B">
        <w:rPr>
          <w:rFonts w:ascii="Arial" w:hAnsi="Arial" w:eastAsia="Arial" w:cs="Arial"/>
          <w:color w:val="444444"/>
        </w:rPr>
        <w:t xml:space="preserve">. </w:t>
      </w:r>
      <w:r w:rsidRPr="752B24A7" w:rsidR="09418454">
        <w:rPr>
          <w:rFonts w:ascii="Arial" w:hAnsi="Arial" w:eastAsia="Arial" w:cs="Arial"/>
          <w:color w:val="444444"/>
        </w:rPr>
        <w:t>(</w:t>
      </w:r>
      <w:r w:rsidRPr="752B24A7" w:rsidR="000D508B">
        <w:rPr>
          <w:rFonts w:ascii="Arial" w:hAnsi="Arial" w:eastAsia="Arial" w:cs="Arial"/>
          <w:color w:val="444444"/>
        </w:rPr>
        <w:t xml:space="preserve">If you would like help around this, please contact the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. The academy has robust filtering and monitoring in place on all </w:t>
      </w:r>
      <w:r w:rsidRPr="752B24A7" w:rsidR="0ABDDC4A">
        <w:rPr>
          <w:rFonts w:ascii="Arial" w:hAnsi="Arial" w:eastAsia="Arial" w:cs="Arial"/>
          <w:color w:val="444444"/>
        </w:rPr>
        <w:t>academy</w:t>
      </w:r>
      <w:r w:rsidRPr="752B24A7" w:rsidR="000D508B">
        <w:rPr>
          <w:rFonts w:ascii="Arial" w:hAnsi="Arial" w:eastAsia="Arial" w:cs="Arial"/>
          <w:color w:val="444444"/>
        </w:rPr>
        <w:t xml:space="preserve"> </w:t>
      </w:r>
      <w:r w:rsidRPr="752B24A7" w:rsidR="000D508B">
        <w:rPr>
          <w:rFonts w:ascii="Arial" w:hAnsi="Arial" w:eastAsia="Arial" w:cs="Arial"/>
          <w:color w:val="444444"/>
        </w:rPr>
        <w:t>devices</w:t>
      </w:r>
      <w:r w:rsidRPr="752B24A7" w:rsidR="000D508B">
        <w:rPr>
          <w:rFonts w:ascii="Arial" w:hAnsi="Arial" w:eastAsia="Arial" w:cs="Arial"/>
          <w:color w:val="444444"/>
        </w:rPr>
        <w:t xml:space="preserve"> but the internet can still be accessed by mobile data on personal devices</w:t>
      </w:r>
      <w:r w:rsidRPr="752B24A7" w:rsidR="2026AA4F">
        <w:rPr>
          <w:rFonts w:ascii="Arial" w:hAnsi="Arial" w:eastAsia="Arial" w:cs="Arial"/>
          <w:color w:val="444444"/>
        </w:rPr>
        <w:t>).</w:t>
      </w:r>
    </w:p>
    <w:p w:rsidRPr="000D508B" w:rsidR="005037C3" w:rsidP="005037C3" w:rsidRDefault="005037C3" w14:paraId="7539F532" w14:textId="77777777">
      <w:pPr>
        <w:pStyle w:val="NormalWeb"/>
        <w:shd w:val="clear" w:color="auto" w:fill="FFFFFF" w:themeFill="background1"/>
        <w:spacing w:after="0"/>
        <w:jc w:val="both"/>
        <w:rPr>
          <w:rFonts w:ascii="Arial" w:hAnsi="Arial" w:eastAsia="Arial" w:cs="Arial"/>
          <w:color w:val="444444"/>
        </w:rPr>
      </w:pPr>
    </w:p>
    <w:p w:rsidRPr="000D508B" w:rsidR="005037C3" w:rsidP="005037C3" w:rsidRDefault="005037C3" w14:paraId="28301D93" w14:textId="77777777">
      <w:pPr>
        <w:pStyle w:val="NormalWeb"/>
        <w:shd w:val="clear" w:color="auto" w:fill="FFFFFF" w:themeFill="background1"/>
        <w:spacing w:after="0"/>
        <w:rPr>
          <w:rFonts w:ascii="Arial" w:hAnsi="Arial" w:eastAsia="Arial" w:cs="Arial"/>
          <w:color w:val="444444"/>
        </w:rPr>
      </w:pPr>
    </w:p>
    <w:p w:rsidRPr="000D508B" w:rsidR="000D508B" w:rsidP="005037C3" w:rsidRDefault="000D508B" w14:paraId="05E7DFE4" w14:textId="45599B19">
      <w:pPr>
        <w:pStyle w:val="NormalWeb"/>
        <w:shd w:val="clear" w:color="auto" w:fill="FFFFFF" w:themeFill="background1"/>
        <w:rPr>
          <w:rFonts w:ascii="Arial" w:hAnsi="Arial" w:eastAsia="Arial" w:cs="Arial"/>
          <w:color w:val="444444"/>
        </w:rPr>
      </w:pPr>
      <w:r w:rsidRPr="000D508B">
        <w:rPr>
          <w:rFonts w:ascii="Arial" w:hAnsi="Arial" w:eastAsia="Arial" w:cs="Arial"/>
          <w:color w:val="444444"/>
        </w:rPr>
        <w:t>Pupil name____________________</w:t>
      </w:r>
      <w:r w:rsidR="005037C3">
        <w:rPr>
          <w:rFonts w:ascii="Arial" w:hAnsi="Arial" w:eastAsia="Arial" w:cs="Arial"/>
          <w:color w:val="444444"/>
        </w:rPr>
        <w:t>_____________________________________________</w:t>
      </w:r>
    </w:p>
    <w:p w:rsidRPr="000D508B" w:rsidR="000D508B" w:rsidP="005037C3" w:rsidRDefault="000D508B" w14:paraId="2B84D086" w14:textId="77777777">
      <w:pPr>
        <w:pStyle w:val="NormalWeb"/>
        <w:shd w:val="clear" w:color="auto" w:fill="FFFFFF" w:themeFill="background1"/>
        <w:rPr>
          <w:rFonts w:ascii="Arial" w:hAnsi="Arial" w:eastAsia="Arial" w:cs="Arial"/>
          <w:color w:val="444444"/>
        </w:rPr>
      </w:pPr>
    </w:p>
    <w:p w:rsidRPr="000D508B" w:rsidR="000D508B" w:rsidP="005037C3" w:rsidRDefault="000D508B" w14:paraId="21405BFB" w14:textId="7321EA26">
      <w:pPr>
        <w:pStyle w:val="NormalWeb"/>
        <w:shd w:val="clear" w:color="auto" w:fill="FFFFFF" w:themeFill="background1"/>
        <w:rPr>
          <w:rFonts w:ascii="Arial" w:hAnsi="Arial" w:eastAsia="Arial" w:cs="Arial"/>
          <w:color w:val="444444"/>
        </w:rPr>
      </w:pPr>
      <w:r w:rsidRPr="000D508B">
        <w:rPr>
          <w:rFonts w:ascii="Arial" w:hAnsi="Arial" w:eastAsia="Arial" w:cs="Arial"/>
          <w:color w:val="444444"/>
        </w:rPr>
        <w:t>Pupil</w:t>
      </w:r>
      <w:r w:rsidR="005037C3">
        <w:rPr>
          <w:rFonts w:ascii="Arial" w:hAnsi="Arial" w:eastAsia="Arial" w:cs="Arial"/>
          <w:color w:val="444444"/>
        </w:rPr>
        <w:t xml:space="preserve"> </w:t>
      </w:r>
      <w:r w:rsidRPr="000D508B">
        <w:rPr>
          <w:rFonts w:ascii="Arial" w:hAnsi="Arial" w:eastAsia="Arial" w:cs="Arial"/>
          <w:color w:val="444444"/>
        </w:rPr>
        <w:t xml:space="preserve">signature (if appropriate) </w:t>
      </w:r>
      <w:r w:rsidR="005037C3">
        <w:rPr>
          <w:rFonts w:ascii="Arial" w:hAnsi="Arial" w:eastAsia="Arial" w:cs="Arial"/>
          <w:color w:val="444444"/>
        </w:rPr>
        <w:t>_______________________</w:t>
      </w:r>
      <w:proofErr w:type="gramStart"/>
      <w:r w:rsidR="005037C3">
        <w:rPr>
          <w:rFonts w:ascii="Arial" w:hAnsi="Arial" w:eastAsia="Arial" w:cs="Arial"/>
          <w:color w:val="444444"/>
        </w:rPr>
        <w:t>_</w:t>
      </w:r>
      <w:r w:rsidRPr="000D508B">
        <w:rPr>
          <w:rFonts w:ascii="Arial" w:hAnsi="Arial" w:eastAsia="Arial" w:cs="Arial"/>
          <w:color w:val="444444"/>
        </w:rPr>
        <w:t xml:space="preserve">  </w:t>
      </w:r>
      <w:r w:rsidR="005037C3">
        <w:rPr>
          <w:rFonts w:ascii="Arial" w:hAnsi="Arial" w:eastAsia="Arial" w:cs="Arial"/>
          <w:color w:val="444444"/>
        </w:rPr>
        <w:t>Today’s</w:t>
      </w:r>
      <w:proofErr w:type="gramEnd"/>
      <w:r w:rsidR="005037C3">
        <w:rPr>
          <w:rFonts w:ascii="Arial" w:hAnsi="Arial" w:eastAsia="Arial" w:cs="Arial"/>
          <w:color w:val="444444"/>
        </w:rPr>
        <w:t xml:space="preserve">  </w:t>
      </w:r>
      <w:r w:rsidRPr="000D508B">
        <w:rPr>
          <w:rFonts w:ascii="Arial" w:hAnsi="Arial" w:eastAsia="Arial" w:cs="Arial"/>
          <w:color w:val="444444"/>
        </w:rPr>
        <w:t>Date_____________</w:t>
      </w:r>
    </w:p>
    <w:p w:rsidRPr="000D508B" w:rsidR="000D508B" w:rsidP="005037C3" w:rsidRDefault="000D508B" w14:paraId="3D15619C" w14:textId="77777777">
      <w:pPr>
        <w:pStyle w:val="NormalWeb"/>
        <w:shd w:val="clear" w:color="auto" w:fill="FFFFFF" w:themeFill="background1"/>
        <w:rPr>
          <w:rFonts w:ascii="Arial" w:hAnsi="Arial" w:eastAsia="Arial" w:cs="Arial"/>
          <w:color w:val="444444"/>
        </w:rPr>
      </w:pPr>
    </w:p>
    <w:p w:rsidRPr="000D508B" w:rsidR="000D508B" w:rsidP="005037C3" w:rsidRDefault="000D508B" w14:paraId="784E64B3" w14:textId="7EEE8CDF">
      <w:pPr>
        <w:pStyle w:val="NormalWeb"/>
        <w:shd w:val="clear" w:color="auto" w:fill="FFFFFF" w:themeFill="background1"/>
        <w:rPr>
          <w:rFonts w:ascii="Arial" w:hAnsi="Arial" w:eastAsia="Arial" w:cs="Arial"/>
          <w:color w:val="444444"/>
        </w:rPr>
      </w:pPr>
      <w:r w:rsidRPr="000D508B">
        <w:rPr>
          <w:rFonts w:ascii="Arial" w:hAnsi="Arial" w:eastAsia="Arial" w:cs="Arial"/>
          <w:color w:val="444444"/>
        </w:rPr>
        <w:t>Parent/carer name_________________________________________</w:t>
      </w:r>
      <w:r w:rsidR="005037C3">
        <w:rPr>
          <w:rFonts w:ascii="Arial" w:hAnsi="Arial" w:eastAsia="Arial" w:cs="Arial"/>
          <w:color w:val="444444"/>
        </w:rPr>
        <w:t>__________________</w:t>
      </w:r>
    </w:p>
    <w:p w:rsidRPr="000D508B" w:rsidR="000D508B" w:rsidP="005037C3" w:rsidRDefault="000D508B" w14:paraId="727A2EB8" w14:textId="77777777">
      <w:pPr>
        <w:pStyle w:val="NormalWeb"/>
        <w:shd w:val="clear" w:color="auto" w:fill="FFFFFF" w:themeFill="background1"/>
        <w:rPr>
          <w:rFonts w:ascii="Arial" w:hAnsi="Arial" w:eastAsia="Arial" w:cs="Arial"/>
          <w:color w:val="444444"/>
        </w:rPr>
      </w:pPr>
    </w:p>
    <w:p w:rsidRPr="000D508B" w:rsidR="000D508B" w:rsidP="005037C3" w:rsidRDefault="000D508B" w14:paraId="545F473F" w14:textId="713DF248">
      <w:pPr>
        <w:pStyle w:val="NormalWeb"/>
        <w:shd w:val="clear" w:color="auto" w:fill="FFFFFF" w:themeFill="background1"/>
        <w:rPr>
          <w:rFonts w:ascii="Arial" w:hAnsi="Arial" w:eastAsia="Arial" w:cs="Arial"/>
          <w:color w:val="444444"/>
        </w:rPr>
      </w:pPr>
      <w:r w:rsidRPr="752B24A7" w:rsidR="000D508B">
        <w:rPr>
          <w:rFonts w:ascii="Arial" w:hAnsi="Arial" w:eastAsia="Arial" w:cs="Arial"/>
          <w:color w:val="444444"/>
        </w:rPr>
        <w:t>Parent/carer signature ___________________</w:t>
      </w:r>
      <w:r w:rsidRPr="752B24A7" w:rsidR="005037C3">
        <w:rPr>
          <w:rFonts w:ascii="Arial" w:hAnsi="Arial" w:eastAsia="Arial" w:cs="Arial"/>
          <w:color w:val="444444"/>
        </w:rPr>
        <w:t xml:space="preserve">___________  Today’s </w:t>
      </w:r>
      <w:r w:rsidRPr="752B24A7" w:rsidR="000D508B">
        <w:rPr>
          <w:rFonts w:ascii="Arial" w:hAnsi="Arial" w:eastAsia="Arial" w:cs="Arial"/>
          <w:color w:val="444444"/>
        </w:rPr>
        <w:t>Date ___________</w:t>
      </w:r>
    </w:p>
    <w:p w:rsidRPr="006436DB" w:rsidR="00AE1526" w:rsidP="000D508B" w:rsidRDefault="00AE1526" w14:paraId="7605C062" w14:textId="432D5898">
      <w:pPr>
        <w:pStyle w:val="NormalWeb"/>
        <w:shd w:val="clear" w:color="auto" w:fill="FFFFFF" w:themeFill="background1"/>
        <w:spacing w:after="0"/>
        <w:jc w:val="both"/>
      </w:pPr>
    </w:p>
    <w:sectPr w:rsidRPr="006436DB" w:rsidR="00AE1526" w:rsidSect="00C91FE9">
      <w:headerReference w:type="even" r:id="rId11"/>
      <w:headerReference w:type="default" r:id="rId12"/>
      <w:footerReference w:type="even" r:id="rId13"/>
      <w:footerReference w:type="default" r:id="rId14"/>
      <w:pgSz w:w="11906" w:h="16838" w:orient="portrait"/>
      <w:pgMar w:top="1301" w:right="991" w:bottom="1276" w:left="993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54BB" w:rsidP="002E54A6" w:rsidRDefault="001E54BB" w14:paraId="0360C180" w14:textId="77777777">
      <w:pPr>
        <w:spacing w:after="0"/>
      </w:pPr>
      <w:r>
        <w:separator/>
      </w:r>
    </w:p>
  </w:endnote>
  <w:endnote w:type="continuationSeparator" w:id="0">
    <w:p w:rsidR="001E54BB" w:rsidP="002E54A6" w:rsidRDefault="001E54BB" w14:paraId="47481B7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E2ADB" w:rsidP="007E2ADB" w:rsidRDefault="007E2ADB" w14:paraId="7605C06B" w14:textId="77777777">
    <w:pPr>
      <w:spacing w:after="0"/>
      <w:ind w:left="112"/>
      <w:rPr>
        <w:rFonts w:ascii="Arial" w:hAnsi="Arial" w:cs="Arial"/>
        <w:color w:val="18181B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C48D9" w:rsidP="00DC48D9" w:rsidRDefault="008B62C5" w14:paraId="7605C06C" w14:textId="0B53E1CE">
    <w:pPr>
      <w:spacing w:after="0"/>
      <w:ind w:left="112"/>
      <w:rPr>
        <w:color w:val="18181B"/>
        <w:sz w:val="15"/>
      </w:rPr>
    </w:pP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56704" behindDoc="0" locked="0" layoutInCell="1" allowOverlap="1" wp14:anchorId="7605C07A" wp14:editId="61F1E378">
          <wp:simplePos x="0" y="0"/>
          <wp:positionH relativeFrom="column">
            <wp:posOffset>1952625</wp:posOffset>
          </wp:positionH>
          <wp:positionV relativeFrom="paragraph">
            <wp:posOffset>22860</wp:posOffset>
          </wp:positionV>
          <wp:extent cx="762000" cy="5238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353" cy="526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C56">
      <w:rPr>
        <w:noProof/>
        <w:lang w:eastAsia="en-GB"/>
      </w:rPr>
      <w:drawing>
        <wp:anchor distT="0" distB="0" distL="0" distR="0" simplePos="0" relativeHeight="251655680" behindDoc="0" locked="0" layoutInCell="1" allowOverlap="1" wp14:anchorId="7605C07E" wp14:editId="17B052F4">
          <wp:simplePos x="0" y="0"/>
          <wp:positionH relativeFrom="page">
            <wp:posOffset>701040</wp:posOffset>
          </wp:positionH>
          <wp:positionV relativeFrom="paragraph">
            <wp:posOffset>22860</wp:posOffset>
          </wp:positionV>
          <wp:extent cx="1635125" cy="389890"/>
          <wp:effectExtent l="0" t="0" r="3175" b="0"/>
          <wp:wrapNone/>
          <wp:docPr id="20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421B34" w:rsidR="00DC48D9" w:rsidP="00DC48D9" w:rsidRDefault="00C56B67" w14:paraId="7605C06D" w14:textId="341FFED2">
    <w:pPr>
      <w:spacing w:after="0"/>
      <w:ind w:left="112"/>
      <w:rPr>
        <w:color w:val="00B0F0"/>
        <w:sz w:val="15"/>
      </w:rPr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4A6FAB72" wp14:editId="626B24BE">
          <wp:simplePos x="0" y="0"/>
          <wp:positionH relativeFrom="column">
            <wp:posOffset>5915025</wp:posOffset>
          </wp:positionH>
          <wp:positionV relativeFrom="paragraph">
            <wp:posOffset>11430</wp:posOffset>
          </wp:positionV>
          <wp:extent cx="666750" cy="670560"/>
          <wp:effectExtent l="0" t="0" r="0" b="0"/>
          <wp:wrapTight wrapText="bothSides">
            <wp:wrapPolygon edited="0">
              <wp:start x="0" y="0"/>
              <wp:lineTo x="0" y="20864"/>
              <wp:lineTo x="20983" y="20864"/>
              <wp:lineTo x="209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21B34" w:rsidR="00DC48D9" w:rsidP="00DC48D9" w:rsidRDefault="00DC48D9" w14:paraId="7605C06E" w14:textId="77777777">
    <w:pPr>
      <w:spacing w:after="0"/>
      <w:ind w:left="112"/>
      <w:rPr>
        <w:color w:val="00B0F0"/>
        <w:sz w:val="15"/>
      </w:rPr>
    </w:pPr>
  </w:p>
  <w:p w:rsidR="00DC48D9" w:rsidP="00DC48D9" w:rsidRDefault="00DC48D9" w14:paraId="7605C06F" w14:textId="77777777">
    <w:pPr>
      <w:spacing w:after="0"/>
      <w:ind w:left="112"/>
      <w:rPr>
        <w:color w:val="18181B"/>
        <w:sz w:val="15"/>
      </w:rPr>
    </w:pPr>
  </w:p>
  <w:p w:rsidR="00C56B67" w:rsidP="00F53C56" w:rsidRDefault="00F53C56" w14:paraId="08F96EC5" w14:textId="2A055DE8">
    <w:pPr>
      <w:spacing w:after="0"/>
      <w:ind w:left="112"/>
      <w:rPr>
        <w:rFonts w:ascii="Arial" w:hAnsi="Arial" w:cs="Arial"/>
        <w:color w:val="FFFFFF"/>
        <w:sz w:val="19"/>
        <w:szCs w:val="19"/>
        <w:shd w:val="clear" w:color="auto" w:fill="333333"/>
      </w:rPr>
    </w:pPr>
    <w:r w:rsidRPr="00965EE8">
      <w:rPr>
        <w:rFonts w:ascii="Arial" w:hAnsi="Arial" w:cs="Arial"/>
        <w:color w:val="18181B"/>
        <w:sz w:val="18"/>
        <w:szCs w:val="18"/>
      </w:rPr>
      <w:t>Registered office:</w:t>
    </w:r>
    <w:r w:rsidR="00C56B67">
      <w:rPr>
        <w:rFonts w:ascii="Arial" w:hAnsi="Arial" w:cs="Arial"/>
        <w:color w:val="18181B"/>
        <w:sz w:val="18"/>
        <w:szCs w:val="18"/>
      </w:rPr>
      <w:t xml:space="preserve"> Ormiston Academy Trust</w:t>
    </w:r>
    <w:r w:rsidRPr="00376D5E" w:rsidR="00C56B67">
      <w:rPr>
        <w:rFonts w:ascii="Arial" w:hAnsi="Arial" w:cs="Arial"/>
        <w:b/>
        <w:bCs/>
        <w:color w:val="18181B"/>
        <w:sz w:val="18"/>
        <w:szCs w:val="18"/>
      </w:rPr>
      <w:t xml:space="preserve">, </w:t>
    </w:r>
    <w:r w:rsidRPr="00376D5E" w:rsidR="00376D5E">
      <w:rPr>
        <w:rStyle w:val="Strong"/>
        <w:rFonts w:ascii="Arial" w:hAnsi="Arial" w:cs="Arial"/>
        <w:b w:val="0"/>
        <w:bCs w:val="0"/>
        <w:color w:val="222222"/>
        <w:sz w:val="18"/>
        <w:szCs w:val="18"/>
        <w:shd w:val="clear" w:color="auto" w:fill="FFFFFF"/>
      </w:rPr>
      <w:t>Unit G.05B, Assay Studios, 141 Newhall Street Birmingham B3 1SF</w:t>
    </w:r>
    <w:r w:rsidRPr="00376D5E" w:rsidR="00376D5E">
      <w:rPr>
        <w:rStyle w:val="Strong"/>
        <w:rFonts w:ascii="Arial" w:hAnsi="Arial" w:cs="Arial"/>
        <w:color w:val="222222"/>
        <w:sz w:val="18"/>
        <w:szCs w:val="18"/>
        <w:shd w:val="clear" w:color="auto" w:fill="FFFFFF"/>
      </w:rPr>
      <w:t> </w:t>
    </w:r>
    <w:r w:rsidRPr="00376D5E" w:rsidR="00C56B67">
      <w:rPr>
        <w:rFonts w:ascii="Arial" w:hAnsi="Arial" w:cs="Arial"/>
        <w:color w:val="18181B"/>
        <w:sz w:val="18"/>
        <w:szCs w:val="18"/>
      </w:rPr>
      <w:t xml:space="preserve">Tel: 0121 236 </w:t>
    </w:r>
    <w:proofErr w:type="gramStart"/>
    <w:r w:rsidRPr="00376D5E" w:rsidR="00C56B67">
      <w:rPr>
        <w:rFonts w:ascii="Arial" w:hAnsi="Arial" w:cs="Arial"/>
        <w:color w:val="18181B"/>
        <w:sz w:val="18"/>
        <w:szCs w:val="18"/>
      </w:rPr>
      <w:t>5100</w:t>
    </w:r>
    <w:r w:rsidR="00C56B67">
      <w:rPr>
        <w:rFonts w:ascii="Arial" w:hAnsi="Arial" w:cs="Arial"/>
        <w:color w:val="18181B"/>
        <w:sz w:val="18"/>
        <w:szCs w:val="18"/>
      </w:rPr>
      <w:t xml:space="preserve">  Email</w:t>
    </w:r>
    <w:proofErr w:type="gramEnd"/>
    <w:r w:rsidR="00C56B67">
      <w:rPr>
        <w:rFonts w:ascii="Arial" w:hAnsi="Arial" w:cs="Arial"/>
        <w:color w:val="18181B"/>
        <w:sz w:val="18"/>
        <w:szCs w:val="18"/>
      </w:rPr>
      <w:t>: info@ormistonacademies.co.uk</w:t>
    </w:r>
  </w:p>
  <w:p w:rsidR="00F53C56" w:rsidP="00F53C56" w:rsidRDefault="00F53C56" w14:paraId="7605C071" w14:textId="7F8E590F">
    <w:pPr>
      <w:spacing w:before="47"/>
      <w:ind w:left="1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54BB" w:rsidP="002E54A6" w:rsidRDefault="001E54BB" w14:paraId="40C0ABB2" w14:textId="77777777">
      <w:pPr>
        <w:spacing w:after="0"/>
      </w:pPr>
      <w:r>
        <w:separator/>
      </w:r>
    </w:p>
  </w:footnote>
  <w:footnote w:type="continuationSeparator" w:id="0">
    <w:p w:rsidR="001E54BB" w:rsidP="002E54A6" w:rsidRDefault="001E54BB" w14:paraId="7E5E54A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0F1BA31" w:rsidTr="70F1BA31" w14:paraId="4364AF16" w14:textId="77777777">
      <w:trPr>
        <w:trHeight w:val="300"/>
      </w:trPr>
      <w:tc>
        <w:tcPr>
          <w:tcW w:w="3305" w:type="dxa"/>
        </w:tcPr>
        <w:p w:rsidR="70F1BA31" w:rsidP="70F1BA31" w:rsidRDefault="70F1BA31" w14:paraId="561FD9DC" w14:textId="3C112253">
          <w:pPr>
            <w:pStyle w:val="Header"/>
            <w:ind w:left="-115"/>
          </w:pPr>
        </w:p>
      </w:tc>
      <w:tc>
        <w:tcPr>
          <w:tcW w:w="3305" w:type="dxa"/>
        </w:tcPr>
        <w:p w:rsidR="70F1BA31" w:rsidP="70F1BA31" w:rsidRDefault="70F1BA31" w14:paraId="0E98E614" w14:textId="3294CE0F">
          <w:pPr>
            <w:pStyle w:val="Header"/>
            <w:jc w:val="center"/>
          </w:pPr>
        </w:p>
      </w:tc>
      <w:tc>
        <w:tcPr>
          <w:tcW w:w="3305" w:type="dxa"/>
        </w:tcPr>
        <w:p w:rsidR="70F1BA31" w:rsidP="70F1BA31" w:rsidRDefault="70F1BA31" w14:paraId="786C80C3" w14:textId="15832A8E">
          <w:pPr>
            <w:pStyle w:val="Header"/>
            <w:ind w:right="-115"/>
            <w:jc w:val="right"/>
          </w:pPr>
        </w:p>
      </w:tc>
    </w:tr>
  </w:tbl>
  <w:p w:rsidR="70F1BA31" w:rsidP="70F1BA31" w:rsidRDefault="70F1BA31" w14:paraId="335981B0" w14:textId="10C2F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E54A6" w:rsidP="00C91FE9" w:rsidRDefault="002E54A6" w14:paraId="7605C068" w14:textId="77777777">
    <w:pPr>
      <w:pStyle w:val="BodyText"/>
      <w:spacing w:before="79" w:line="295" w:lineRule="auto"/>
      <w:ind w:left="4962" w:right="-46"/>
      <w:rPr>
        <w:color w:val="633C97"/>
      </w:rPr>
    </w:pPr>
    <w:r>
      <w:rPr>
        <w:noProof/>
        <w:lang w:val="en-GB" w:eastAsia="en-GB"/>
      </w:rPr>
      <w:drawing>
        <wp:anchor distT="0" distB="0" distL="0" distR="0" simplePos="0" relativeHeight="251657728" behindDoc="1" locked="0" layoutInCell="1" allowOverlap="1" wp14:anchorId="7605C074" wp14:editId="2B2BB7FA">
          <wp:simplePos x="0" y="0"/>
          <wp:positionH relativeFrom="page">
            <wp:posOffset>2049561</wp:posOffset>
          </wp:positionH>
          <wp:positionV relativeFrom="paragraph">
            <wp:posOffset>58785</wp:posOffset>
          </wp:positionV>
          <wp:extent cx="1420912" cy="885828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912" cy="885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05C076" wp14:editId="473DC79D">
              <wp:simplePos x="0" y="0"/>
              <wp:positionH relativeFrom="page">
                <wp:posOffset>3773170</wp:posOffset>
              </wp:positionH>
              <wp:positionV relativeFrom="paragraph">
                <wp:posOffset>78105</wp:posOffset>
              </wp:positionV>
              <wp:extent cx="0" cy="1083945"/>
              <wp:effectExtent l="10795" t="11430" r="8255" b="9525"/>
              <wp:wrapNone/>
              <wp:docPr id="1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39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A0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D8801AA">
            <v:line id="Line 11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b1a0cd" strokeweight=".5pt" from="297.1pt,6.15pt" to="297.1pt,91.5pt" w14:anchorId="36300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">
              <w10:wrap anchorx="page"/>
            </v:line>
          </w:pict>
        </mc:Fallback>
      </mc:AlternateContent>
    </w:r>
    <w:r w:rsidR="00B75664">
      <w:rPr>
        <w:color w:val="633C97"/>
      </w:rPr>
      <w:t xml:space="preserve">   </w:t>
    </w:r>
    <w:r>
      <w:rPr>
        <w:color w:val="633C97"/>
      </w:rPr>
      <w:t xml:space="preserve">Defoe Rd, Ipswich, IP1 6SG </w:t>
    </w:r>
    <w:r w:rsidR="00C91FE9">
      <w:rPr>
        <w:color w:val="633C97"/>
      </w:rPr>
      <w:br/>
    </w:r>
    <w:r w:rsidR="00C91FE9">
      <w:rPr>
        <w:color w:val="633C97"/>
      </w:rPr>
      <w:t xml:space="preserve">   </w:t>
    </w:r>
    <w:r>
      <w:rPr>
        <w:color w:val="633C97"/>
      </w:rPr>
      <w:t>Tel: 01473 467600</w:t>
    </w:r>
    <w:r w:rsidR="00C91FE9">
      <w:rPr>
        <w:color w:val="633C97"/>
      </w:rPr>
      <w:br/>
    </w:r>
    <w:r w:rsidR="00B75664">
      <w:rPr>
        <w:color w:val="633C97"/>
      </w:rPr>
      <w:t xml:space="preserve">   </w:t>
    </w:r>
    <w:r>
      <w:rPr>
        <w:color w:val="633C97"/>
      </w:rPr>
      <w:t xml:space="preserve">Email: </w:t>
    </w:r>
    <w:hyperlink w:history="1" r:id="rId2">
      <w:r w:rsidRPr="000460D7">
        <w:rPr>
          <w:rStyle w:val="Hyperlink"/>
        </w:rPr>
        <w:t>office@thomaswolseyoa.co.uk</w:t>
      </w:r>
    </w:hyperlink>
    <w:r w:rsidR="005C4E77">
      <w:rPr>
        <w:rStyle w:val="Hyperlink"/>
      </w:rPr>
      <w:t xml:space="preserve"> </w:t>
    </w:r>
    <w:r>
      <w:rPr>
        <w:color w:val="633C97"/>
      </w:rPr>
      <w:t xml:space="preserve"> </w:t>
    </w:r>
  </w:p>
  <w:p w:rsidR="002E54A6" w:rsidP="002E54A6" w:rsidRDefault="361AF977" w14:paraId="7605C069" w14:textId="675C103A">
    <w:pPr>
      <w:pStyle w:val="BodyText"/>
      <w:spacing w:before="45" w:line="295" w:lineRule="auto"/>
      <w:ind w:left="4962" w:right="521"/>
    </w:pPr>
    <w:r>
      <w:rPr>
        <w:color w:val="633C97"/>
      </w:rPr>
      <w:t xml:space="preserve">   Web: </w:t>
    </w:r>
    <w:hyperlink r:id="rId3">
      <w:r>
        <w:rPr>
          <w:color w:val="633C97"/>
        </w:rPr>
        <w:t>www.thomaswolseyoa.co.uk</w:t>
      </w:r>
    </w:hyperlink>
    <w:r w:rsidR="002E54A6">
      <w:rPr>
        <w:color w:val="633C97"/>
        <w:spacing w:val="12"/>
      </w:rPr>
      <w:br/>
    </w:r>
    <w:r>
      <w:rPr>
        <w:color w:val="633C97"/>
      </w:rPr>
      <w:t xml:space="preserve">   Co-Principal Helen Dickenson </w:t>
    </w:r>
    <w:r>
      <w:rPr>
        <w:rFonts w:ascii="Times New Roman"/>
        <w:color w:val="633C97"/>
      </w:rPr>
      <w:t xml:space="preserve">                     </w:t>
    </w:r>
    <w:r>
      <w:rPr>
        <w:rFonts w:ascii="Times New Roman"/>
        <w:color w:val="633C97"/>
        <w:spacing w:val="16"/>
      </w:rPr>
      <w:t xml:space="preserve"> </w:t>
    </w:r>
    <w:r w:rsidR="002E54A6">
      <w:rPr>
        <w:rFonts w:ascii="Times New Roman"/>
        <w:color w:val="633C97"/>
        <w:spacing w:val="16"/>
      </w:rPr>
      <w:br/>
    </w:r>
    <w:r>
      <w:rPr>
        <w:color w:val="633C97"/>
      </w:rPr>
      <w:t xml:space="preserve">   Co-Principal Emily Webster</w:t>
    </w:r>
  </w:p>
  <w:p w:rsidR="00BE7849" w:rsidRDefault="00BE7849" w14:paraId="7605C06A" w14:textId="77777777">
    <w:pPr>
      <w:pStyle w:val="Header"/>
      <w:rPr>
        <w:sz w:val="20"/>
        <w:szCs w:val="20"/>
      </w:rPr>
    </w:pPr>
    <w:r>
      <w:rPr>
        <w:noProof/>
        <w:color w:val="633C97"/>
        <w:lang w:eastAsia="en-GB"/>
      </w:rPr>
      <w:t xml:space="preserve">                        </w:t>
    </w:r>
    <w:r w:rsidR="00787EBB">
      <w:rPr>
        <w:noProof/>
        <w:color w:val="633C97"/>
        <w:lang w:eastAsia="en-GB"/>
      </w:rPr>
      <w:t xml:space="preserve">         </w:t>
    </w:r>
    <w:r>
      <w:rPr>
        <w:noProof/>
        <w:color w:val="633C97"/>
        <w:lang w:eastAsia="en-GB"/>
      </w:rPr>
      <w:t xml:space="preserve">           </w:t>
    </w:r>
    <w:r w:rsidR="008445F4">
      <w:rPr>
        <w:sz w:val="20"/>
        <w:szCs w:val="20"/>
      </w:rPr>
      <w:t xml:space="preserve"> </w:t>
    </w:r>
    <w:r w:rsidR="008445F4">
      <w:rPr>
        <w:noProof/>
        <w:color w:val="633C97"/>
        <w:lang w:eastAsia="en-GB"/>
      </w:rPr>
      <w:drawing>
        <wp:inline distT="0" distB="0" distL="0" distR="0" wp14:anchorId="7605C078" wp14:editId="281FAB0D">
          <wp:extent cx="1419225" cy="125154"/>
          <wp:effectExtent l="0" t="0" r="0" b="8255"/>
          <wp:docPr id="1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24584" cy="12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188c7e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e3d0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1A0C1D"/>
    <w:multiLevelType w:val="multilevel"/>
    <w:tmpl w:val="A79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FB94E15"/>
    <w:multiLevelType w:val="hybridMultilevel"/>
    <w:tmpl w:val="A84629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6450699"/>
    <w:multiLevelType w:val="hybridMultilevel"/>
    <w:tmpl w:val="BA6EB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E45176"/>
    <w:multiLevelType w:val="hybridMultilevel"/>
    <w:tmpl w:val="DC508F5A"/>
    <w:lvl w:ilvl="0" w:tplc="423A024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217011020">
    <w:abstractNumId w:val="1"/>
  </w:num>
  <w:num w:numId="2" w16cid:durableId="242304289">
    <w:abstractNumId w:val="3"/>
  </w:num>
  <w:num w:numId="3" w16cid:durableId="1363748785">
    <w:abstractNumId w:val="2"/>
  </w:num>
  <w:num w:numId="4" w16cid:durableId="6836763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6"/>
    <w:rsid w:val="00002B73"/>
    <w:rsid w:val="00005D17"/>
    <w:rsid w:val="000115D1"/>
    <w:rsid w:val="0001278E"/>
    <w:rsid w:val="000310EC"/>
    <w:rsid w:val="0003280D"/>
    <w:rsid w:val="00036209"/>
    <w:rsid w:val="00061AC6"/>
    <w:rsid w:val="00066536"/>
    <w:rsid w:val="00071091"/>
    <w:rsid w:val="000727B3"/>
    <w:rsid w:val="00081C3C"/>
    <w:rsid w:val="00083491"/>
    <w:rsid w:val="000905CD"/>
    <w:rsid w:val="000A40BA"/>
    <w:rsid w:val="000A5766"/>
    <w:rsid w:val="000B2954"/>
    <w:rsid w:val="000D508B"/>
    <w:rsid w:val="000D7161"/>
    <w:rsid w:val="000E3124"/>
    <w:rsid w:val="000F1D75"/>
    <w:rsid w:val="00111591"/>
    <w:rsid w:val="00134ECF"/>
    <w:rsid w:val="00135EFE"/>
    <w:rsid w:val="001414B5"/>
    <w:rsid w:val="00155D87"/>
    <w:rsid w:val="001563EC"/>
    <w:rsid w:val="001567BD"/>
    <w:rsid w:val="001726B3"/>
    <w:rsid w:val="001821ED"/>
    <w:rsid w:val="0019274D"/>
    <w:rsid w:val="001A213D"/>
    <w:rsid w:val="001A2547"/>
    <w:rsid w:val="001A40AC"/>
    <w:rsid w:val="001C5574"/>
    <w:rsid w:val="001E54BB"/>
    <w:rsid w:val="001F143E"/>
    <w:rsid w:val="00203609"/>
    <w:rsid w:val="0021348D"/>
    <w:rsid w:val="00234E17"/>
    <w:rsid w:val="00267C78"/>
    <w:rsid w:val="002A2327"/>
    <w:rsid w:val="002A56A7"/>
    <w:rsid w:val="002B2C7C"/>
    <w:rsid w:val="002B5BAC"/>
    <w:rsid w:val="002E3246"/>
    <w:rsid w:val="002E54A6"/>
    <w:rsid w:val="002F3F1A"/>
    <w:rsid w:val="00301DD4"/>
    <w:rsid w:val="00306210"/>
    <w:rsid w:val="003237E5"/>
    <w:rsid w:val="00353938"/>
    <w:rsid w:val="00371DEE"/>
    <w:rsid w:val="003763D6"/>
    <w:rsid w:val="00376D5E"/>
    <w:rsid w:val="00394D9D"/>
    <w:rsid w:val="003B5597"/>
    <w:rsid w:val="003C7E4A"/>
    <w:rsid w:val="003D65C8"/>
    <w:rsid w:val="00403299"/>
    <w:rsid w:val="00403915"/>
    <w:rsid w:val="00406EB8"/>
    <w:rsid w:val="004168A0"/>
    <w:rsid w:val="00421B34"/>
    <w:rsid w:val="00464C74"/>
    <w:rsid w:val="004A22F1"/>
    <w:rsid w:val="004D39B9"/>
    <w:rsid w:val="004D7E52"/>
    <w:rsid w:val="004E3DE0"/>
    <w:rsid w:val="004F0B0B"/>
    <w:rsid w:val="004F1B8B"/>
    <w:rsid w:val="004F3C5B"/>
    <w:rsid w:val="005037C3"/>
    <w:rsid w:val="00517458"/>
    <w:rsid w:val="00535F77"/>
    <w:rsid w:val="00543D34"/>
    <w:rsid w:val="00547194"/>
    <w:rsid w:val="00550F5D"/>
    <w:rsid w:val="0055638A"/>
    <w:rsid w:val="0057093B"/>
    <w:rsid w:val="00592B23"/>
    <w:rsid w:val="0059383F"/>
    <w:rsid w:val="00596856"/>
    <w:rsid w:val="005976C1"/>
    <w:rsid w:val="00597FAA"/>
    <w:rsid w:val="005C4E77"/>
    <w:rsid w:val="005F23B7"/>
    <w:rsid w:val="005F3C7D"/>
    <w:rsid w:val="00603C7D"/>
    <w:rsid w:val="00612E86"/>
    <w:rsid w:val="00613D87"/>
    <w:rsid w:val="006200A1"/>
    <w:rsid w:val="006300DC"/>
    <w:rsid w:val="006436DB"/>
    <w:rsid w:val="006446D1"/>
    <w:rsid w:val="00663A81"/>
    <w:rsid w:val="006667DB"/>
    <w:rsid w:val="0067382A"/>
    <w:rsid w:val="006970AE"/>
    <w:rsid w:val="006B219B"/>
    <w:rsid w:val="006B713F"/>
    <w:rsid w:val="006C4F0A"/>
    <w:rsid w:val="006C6D35"/>
    <w:rsid w:val="006D455F"/>
    <w:rsid w:val="006E745E"/>
    <w:rsid w:val="00705655"/>
    <w:rsid w:val="00735BAE"/>
    <w:rsid w:val="007535DB"/>
    <w:rsid w:val="007630EC"/>
    <w:rsid w:val="00763E42"/>
    <w:rsid w:val="007863A4"/>
    <w:rsid w:val="00787EBB"/>
    <w:rsid w:val="007940C2"/>
    <w:rsid w:val="007963D0"/>
    <w:rsid w:val="007A09FF"/>
    <w:rsid w:val="007B647D"/>
    <w:rsid w:val="007B6558"/>
    <w:rsid w:val="007B6837"/>
    <w:rsid w:val="007D75FE"/>
    <w:rsid w:val="007E2ADB"/>
    <w:rsid w:val="007F2408"/>
    <w:rsid w:val="007F6809"/>
    <w:rsid w:val="00810EA2"/>
    <w:rsid w:val="00824B3C"/>
    <w:rsid w:val="0082558C"/>
    <w:rsid w:val="00825FB7"/>
    <w:rsid w:val="00826546"/>
    <w:rsid w:val="00834DF3"/>
    <w:rsid w:val="008445F4"/>
    <w:rsid w:val="00845495"/>
    <w:rsid w:val="0085440C"/>
    <w:rsid w:val="00890519"/>
    <w:rsid w:val="0089534E"/>
    <w:rsid w:val="008A027F"/>
    <w:rsid w:val="008A2A37"/>
    <w:rsid w:val="008B62C5"/>
    <w:rsid w:val="008B6ACC"/>
    <w:rsid w:val="008C7E2D"/>
    <w:rsid w:val="008E4909"/>
    <w:rsid w:val="008F2203"/>
    <w:rsid w:val="008F3466"/>
    <w:rsid w:val="008F6749"/>
    <w:rsid w:val="008F6D12"/>
    <w:rsid w:val="00910422"/>
    <w:rsid w:val="0091923C"/>
    <w:rsid w:val="00942BF3"/>
    <w:rsid w:val="009577F1"/>
    <w:rsid w:val="00965EE8"/>
    <w:rsid w:val="00966C5F"/>
    <w:rsid w:val="00996EEB"/>
    <w:rsid w:val="00997C16"/>
    <w:rsid w:val="00997E8B"/>
    <w:rsid w:val="009A6A14"/>
    <w:rsid w:val="009B66C3"/>
    <w:rsid w:val="009C5388"/>
    <w:rsid w:val="009D01F5"/>
    <w:rsid w:val="009D067D"/>
    <w:rsid w:val="009F0B24"/>
    <w:rsid w:val="009F2C22"/>
    <w:rsid w:val="009F41E1"/>
    <w:rsid w:val="00A023AD"/>
    <w:rsid w:val="00A10519"/>
    <w:rsid w:val="00A139A8"/>
    <w:rsid w:val="00A22695"/>
    <w:rsid w:val="00A726CF"/>
    <w:rsid w:val="00A81DD9"/>
    <w:rsid w:val="00AA5C6D"/>
    <w:rsid w:val="00AC4136"/>
    <w:rsid w:val="00AC5093"/>
    <w:rsid w:val="00AD0471"/>
    <w:rsid w:val="00AD143A"/>
    <w:rsid w:val="00AD165E"/>
    <w:rsid w:val="00AE029A"/>
    <w:rsid w:val="00AE1526"/>
    <w:rsid w:val="00AF3602"/>
    <w:rsid w:val="00B0033C"/>
    <w:rsid w:val="00B01ED9"/>
    <w:rsid w:val="00B17307"/>
    <w:rsid w:val="00B201AC"/>
    <w:rsid w:val="00B24CED"/>
    <w:rsid w:val="00B27729"/>
    <w:rsid w:val="00B4479D"/>
    <w:rsid w:val="00B51BF4"/>
    <w:rsid w:val="00B66017"/>
    <w:rsid w:val="00B72FAD"/>
    <w:rsid w:val="00B75664"/>
    <w:rsid w:val="00BA37C9"/>
    <w:rsid w:val="00BA7D96"/>
    <w:rsid w:val="00BB17D5"/>
    <w:rsid w:val="00BB35AA"/>
    <w:rsid w:val="00BB4D9E"/>
    <w:rsid w:val="00BE0242"/>
    <w:rsid w:val="00BE7849"/>
    <w:rsid w:val="00C02742"/>
    <w:rsid w:val="00C210B2"/>
    <w:rsid w:val="00C30054"/>
    <w:rsid w:val="00C4226B"/>
    <w:rsid w:val="00C45DF6"/>
    <w:rsid w:val="00C56B67"/>
    <w:rsid w:val="00C625B5"/>
    <w:rsid w:val="00C64B53"/>
    <w:rsid w:val="00C818CC"/>
    <w:rsid w:val="00C91FE9"/>
    <w:rsid w:val="00C95AB0"/>
    <w:rsid w:val="00CB2E94"/>
    <w:rsid w:val="00CF7C06"/>
    <w:rsid w:val="00D3583D"/>
    <w:rsid w:val="00D4694E"/>
    <w:rsid w:val="00D73EB0"/>
    <w:rsid w:val="00D95B7B"/>
    <w:rsid w:val="00DB1B5D"/>
    <w:rsid w:val="00DC2C41"/>
    <w:rsid w:val="00DC33D0"/>
    <w:rsid w:val="00DC48D9"/>
    <w:rsid w:val="00DD1E83"/>
    <w:rsid w:val="00DD519E"/>
    <w:rsid w:val="00DD5718"/>
    <w:rsid w:val="00E232BC"/>
    <w:rsid w:val="00E23FDB"/>
    <w:rsid w:val="00E31F5F"/>
    <w:rsid w:val="00E4277D"/>
    <w:rsid w:val="00E43481"/>
    <w:rsid w:val="00E53A83"/>
    <w:rsid w:val="00E55D76"/>
    <w:rsid w:val="00E630DD"/>
    <w:rsid w:val="00E81BC5"/>
    <w:rsid w:val="00E82E90"/>
    <w:rsid w:val="00E83BE8"/>
    <w:rsid w:val="00E86546"/>
    <w:rsid w:val="00EC0718"/>
    <w:rsid w:val="00ED64A8"/>
    <w:rsid w:val="00EE6CBE"/>
    <w:rsid w:val="00EF5C54"/>
    <w:rsid w:val="00EF720D"/>
    <w:rsid w:val="00F27CFE"/>
    <w:rsid w:val="00F32E59"/>
    <w:rsid w:val="00F34271"/>
    <w:rsid w:val="00F440B0"/>
    <w:rsid w:val="00F53743"/>
    <w:rsid w:val="00F53C56"/>
    <w:rsid w:val="00F56E0E"/>
    <w:rsid w:val="00F76A9B"/>
    <w:rsid w:val="00F77E21"/>
    <w:rsid w:val="00F8111A"/>
    <w:rsid w:val="00F83F81"/>
    <w:rsid w:val="00FA514C"/>
    <w:rsid w:val="00FC2BDA"/>
    <w:rsid w:val="00FC6D71"/>
    <w:rsid w:val="00FD2196"/>
    <w:rsid w:val="00FE2702"/>
    <w:rsid w:val="00FF7DA6"/>
    <w:rsid w:val="0271D4D9"/>
    <w:rsid w:val="036029FF"/>
    <w:rsid w:val="0496B76A"/>
    <w:rsid w:val="04C0B43F"/>
    <w:rsid w:val="05996B4D"/>
    <w:rsid w:val="05D0041D"/>
    <w:rsid w:val="0604671B"/>
    <w:rsid w:val="06C31B99"/>
    <w:rsid w:val="06E27814"/>
    <w:rsid w:val="06F3D60E"/>
    <w:rsid w:val="076D9FC2"/>
    <w:rsid w:val="078733EF"/>
    <w:rsid w:val="07AEF5DF"/>
    <w:rsid w:val="07DA4E23"/>
    <w:rsid w:val="07E70941"/>
    <w:rsid w:val="08023111"/>
    <w:rsid w:val="081FCC67"/>
    <w:rsid w:val="08239F67"/>
    <w:rsid w:val="08A78881"/>
    <w:rsid w:val="09228CA4"/>
    <w:rsid w:val="09418454"/>
    <w:rsid w:val="09AEB5F0"/>
    <w:rsid w:val="0A0AD10B"/>
    <w:rsid w:val="0A887122"/>
    <w:rsid w:val="0ABDDC4A"/>
    <w:rsid w:val="0B335FF4"/>
    <w:rsid w:val="0B5731F0"/>
    <w:rsid w:val="0CEEA51B"/>
    <w:rsid w:val="0E0E46A3"/>
    <w:rsid w:val="0E3AF574"/>
    <w:rsid w:val="0EADD684"/>
    <w:rsid w:val="0EB6327D"/>
    <w:rsid w:val="0F063FC1"/>
    <w:rsid w:val="0F93966B"/>
    <w:rsid w:val="0F9F2FA6"/>
    <w:rsid w:val="107AD6AA"/>
    <w:rsid w:val="11084D8A"/>
    <w:rsid w:val="1281D4F2"/>
    <w:rsid w:val="1290E9E6"/>
    <w:rsid w:val="129D5652"/>
    <w:rsid w:val="133B5F1E"/>
    <w:rsid w:val="144CF655"/>
    <w:rsid w:val="154F1DE1"/>
    <w:rsid w:val="1550CAB2"/>
    <w:rsid w:val="15F99E12"/>
    <w:rsid w:val="18C0D6E6"/>
    <w:rsid w:val="1925139E"/>
    <w:rsid w:val="19CE0B60"/>
    <w:rsid w:val="1A04F1E7"/>
    <w:rsid w:val="1A64C7B0"/>
    <w:rsid w:val="1AFEAB84"/>
    <w:rsid w:val="1B108BE4"/>
    <w:rsid w:val="1B2BAA45"/>
    <w:rsid w:val="1B5451E7"/>
    <w:rsid w:val="1C3FCAAD"/>
    <w:rsid w:val="1CA2A06E"/>
    <w:rsid w:val="1CBE8FB2"/>
    <w:rsid w:val="1D120132"/>
    <w:rsid w:val="1D15F0E7"/>
    <w:rsid w:val="1D5EA823"/>
    <w:rsid w:val="1D827157"/>
    <w:rsid w:val="1DC1E2F9"/>
    <w:rsid w:val="1E0EF6B4"/>
    <w:rsid w:val="1E124866"/>
    <w:rsid w:val="1E7E5015"/>
    <w:rsid w:val="1EABCECB"/>
    <w:rsid w:val="1ED5EF13"/>
    <w:rsid w:val="1F9C1C6A"/>
    <w:rsid w:val="2026AA4F"/>
    <w:rsid w:val="203A047A"/>
    <w:rsid w:val="2058AD87"/>
    <w:rsid w:val="20D78BAF"/>
    <w:rsid w:val="212E98D4"/>
    <w:rsid w:val="21F5B884"/>
    <w:rsid w:val="21FF1077"/>
    <w:rsid w:val="22A99728"/>
    <w:rsid w:val="23C0D1FE"/>
    <w:rsid w:val="245FC8D6"/>
    <w:rsid w:val="251D1129"/>
    <w:rsid w:val="25682B5E"/>
    <w:rsid w:val="258843BD"/>
    <w:rsid w:val="2629EA58"/>
    <w:rsid w:val="26A4AF6C"/>
    <w:rsid w:val="275678D9"/>
    <w:rsid w:val="2806EF60"/>
    <w:rsid w:val="28B04FFE"/>
    <w:rsid w:val="29127BF2"/>
    <w:rsid w:val="2A29A08F"/>
    <w:rsid w:val="2A43BC78"/>
    <w:rsid w:val="2AA291E3"/>
    <w:rsid w:val="2BA46F6F"/>
    <w:rsid w:val="2BF94849"/>
    <w:rsid w:val="2C43B372"/>
    <w:rsid w:val="2C6531AF"/>
    <w:rsid w:val="2C76C063"/>
    <w:rsid w:val="2CAC2268"/>
    <w:rsid w:val="30036047"/>
    <w:rsid w:val="3028B335"/>
    <w:rsid w:val="30AD3FCD"/>
    <w:rsid w:val="310D8607"/>
    <w:rsid w:val="313840E1"/>
    <w:rsid w:val="317C6140"/>
    <w:rsid w:val="319B4B61"/>
    <w:rsid w:val="328F637D"/>
    <w:rsid w:val="33B2D198"/>
    <w:rsid w:val="3417DC63"/>
    <w:rsid w:val="34356B4B"/>
    <w:rsid w:val="358975AA"/>
    <w:rsid w:val="360BFF91"/>
    <w:rsid w:val="361A8062"/>
    <w:rsid w:val="361AF977"/>
    <w:rsid w:val="361E9C6D"/>
    <w:rsid w:val="365F5E64"/>
    <w:rsid w:val="36A840D9"/>
    <w:rsid w:val="3867838D"/>
    <w:rsid w:val="39433B7D"/>
    <w:rsid w:val="3948B3E0"/>
    <w:rsid w:val="3975C6A6"/>
    <w:rsid w:val="39AF8014"/>
    <w:rsid w:val="39C9CCA3"/>
    <w:rsid w:val="39F0181B"/>
    <w:rsid w:val="39F1D585"/>
    <w:rsid w:val="3A4108A4"/>
    <w:rsid w:val="3A643EAA"/>
    <w:rsid w:val="3B69AA93"/>
    <w:rsid w:val="3B84C865"/>
    <w:rsid w:val="3BB0458B"/>
    <w:rsid w:val="3BBAE74A"/>
    <w:rsid w:val="3BC7644B"/>
    <w:rsid w:val="3C38350F"/>
    <w:rsid w:val="3C4C222F"/>
    <w:rsid w:val="3D05372B"/>
    <w:rsid w:val="3D10B48A"/>
    <w:rsid w:val="3D31AB0F"/>
    <w:rsid w:val="3E3B612F"/>
    <w:rsid w:val="3F31C22C"/>
    <w:rsid w:val="3F3ECB97"/>
    <w:rsid w:val="410D6757"/>
    <w:rsid w:val="4144F4B7"/>
    <w:rsid w:val="417F8CD0"/>
    <w:rsid w:val="41971160"/>
    <w:rsid w:val="41B3F5DC"/>
    <w:rsid w:val="41E2956C"/>
    <w:rsid w:val="426B9DB7"/>
    <w:rsid w:val="426EA189"/>
    <w:rsid w:val="42CA7047"/>
    <w:rsid w:val="42DA2593"/>
    <w:rsid w:val="44586995"/>
    <w:rsid w:val="4472645E"/>
    <w:rsid w:val="44791E1B"/>
    <w:rsid w:val="4514C201"/>
    <w:rsid w:val="45CB63EA"/>
    <w:rsid w:val="465BC0F5"/>
    <w:rsid w:val="469FE3A1"/>
    <w:rsid w:val="4703DFA7"/>
    <w:rsid w:val="472179F4"/>
    <w:rsid w:val="474E9ADB"/>
    <w:rsid w:val="475FF91C"/>
    <w:rsid w:val="480C79D4"/>
    <w:rsid w:val="4838BEC1"/>
    <w:rsid w:val="490F144D"/>
    <w:rsid w:val="4917A03D"/>
    <w:rsid w:val="49189B7E"/>
    <w:rsid w:val="495ABAE5"/>
    <w:rsid w:val="4972DE86"/>
    <w:rsid w:val="497D9F44"/>
    <w:rsid w:val="4A8563B1"/>
    <w:rsid w:val="4A95DC43"/>
    <w:rsid w:val="4B7BFDC0"/>
    <w:rsid w:val="4C0FA47B"/>
    <w:rsid w:val="4CACC9D2"/>
    <w:rsid w:val="4CD9700A"/>
    <w:rsid w:val="4D84E5D3"/>
    <w:rsid w:val="4D8E2157"/>
    <w:rsid w:val="4DC204B9"/>
    <w:rsid w:val="4F9740DD"/>
    <w:rsid w:val="4FB704A0"/>
    <w:rsid w:val="5029EE3B"/>
    <w:rsid w:val="504F4AA3"/>
    <w:rsid w:val="50CF4A97"/>
    <w:rsid w:val="512C5ABF"/>
    <w:rsid w:val="51378151"/>
    <w:rsid w:val="5219CF41"/>
    <w:rsid w:val="52BD30BA"/>
    <w:rsid w:val="535C6995"/>
    <w:rsid w:val="537EE2DC"/>
    <w:rsid w:val="53B58E27"/>
    <w:rsid w:val="5703EF32"/>
    <w:rsid w:val="575DD8C6"/>
    <w:rsid w:val="57D70C22"/>
    <w:rsid w:val="581D5BCA"/>
    <w:rsid w:val="582D379C"/>
    <w:rsid w:val="58443AB4"/>
    <w:rsid w:val="584C4298"/>
    <w:rsid w:val="586E9B63"/>
    <w:rsid w:val="5885454B"/>
    <w:rsid w:val="58F585CE"/>
    <w:rsid w:val="59F789BB"/>
    <w:rsid w:val="5A2F3F4F"/>
    <w:rsid w:val="5A53AEC5"/>
    <w:rsid w:val="5AEDEAF5"/>
    <w:rsid w:val="5AF7971F"/>
    <w:rsid w:val="5B0771F2"/>
    <w:rsid w:val="5B87B16D"/>
    <w:rsid w:val="5C05CB75"/>
    <w:rsid w:val="5CCADCD4"/>
    <w:rsid w:val="5D9CCCDC"/>
    <w:rsid w:val="5E61C40D"/>
    <w:rsid w:val="5F4A0B94"/>
    <w:rsid w:val="5F7CA7FE"/>
    <w:rsid w:val="5F98D026"/>
    <w:rsid w:val="60BD6DA0"/>
    <w:rsid w:val="618CBA58"/>
    <w:rsid w:val="619C0F3D"/>
    <w:rsid w:val="6350A881"/>
    <w:rsid w:val="638CA98D"/>
    <w:rsid w:val="658A7B70"/>
    <w:rsid w:val="65AFDE66"/>
    <w:rsid w:val="65CA9C03"/>
    <w:rsid w:val="6609C62B"/>
    <w:rsid w:val="66438DF8"/>
    <w:rsid w:val="674EC133"/>
    <w:rsid w:val="67A40521"/>
    <w:rsid w:val="67C0B507"/>
    <w:rsid w:val="68311D62"/>
    <w:rsid w:val="69B4678D"/>
    <w:rsid w:val="6A00695D"/>
    <w:rsid w:val="6B22A207"/>
    <w:rsid w:val="6BBEC159"/>
    <w:rsid w:val="6C75103B"/>
    <w:rsid w:val="6CE59CA8"/>
    <w:rsid w:val="6DF47C85"/>
    <w:rsid w:val="6E663051"/>
    <w:rsid w:val="6E8472C5"/>
    <w:rsid w:val="6FD64324"/>
    <w:rsid w:val="6FEF0D49"/>
    <w:rsid w:val="7020E7B9"/>
    <w:rsid w:val="7043418A"/>
    <w:rsid w:val="705F7CA0"/>
    <w:rsid w:val="70EC9E2A"/>
    <w:rsid w:val="70F1BA31"/>
    <w:rsid w:val="71C2EBDC"/>
    <w:rsid w:val="72746139"/>
    <w:rsid w:val="729B9F7C"/>
    <w:rsid w:val="734B7477"/>
    <w:rsid w:val="7419F169"/>
    <w:rsid w:val="749AAEE6"/>
    <w:rsid w:val="752B24A7"/>
    <w:rsid w:val="75782E0A"/>
    <w:rsid w:val="759221DD"/>
    <w:rsid w:val="75C73C8E"/>
    <w:rsid w:val="75FDD5A7"/>
    <w:rsid w:val="76346800"/>
    <w:rsid w:val="763C907E"/>
    <w:rsid w:val="76FACD71"/>
    <w:rsid w:val="774015DC"/>
    <w:rsid w:val="77B6F07A"/>
    <w:rsid w:val="78D1BCAD"/>
    <w:rsid w:val="79190FE7"/>
    <w:rsid w:val="791BE4E3"/>
    <w:rsid w:val="79869800"/>
    <w:rsid w:val="7A0D26A8"/>
    <w:rsid w:val="7A554E75"/>
    <w:rsid w:val="7A9326D2"/>
    <w:rsid w:val="7A96149B"/>
    <w:rsid w:val="7ABE3F8B"/>
    <w:rsid w:val="7AF29578"/>
    <w:rsid w:val="7B4FC15D"/>
    <w:rsid w:val="7C2982D2"/>
    <w:rsid w:val="7E6694C3"/>
    <w:rsid w:val="7EE8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061"/>
  <w15:docId w15:val="{8EDC6309-0EC3-4066-9558-1193042154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509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E0242"/>
    <w:pPr>
      <w:keepNext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4A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54A6"/>
  </w:style>
  <w:style w:type="paragraph" w:styleId="Footer">
    <w:name w:val="footer"/>
    <w:basedOn w:val="Normal"/>
    <w:link w:val="FooterChar"/>
    <w:uiPriority w:val="99"/>
    <w:unhideWhenUsed/>
    <w:rsid w:val="002E54A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54A6"/>
  </w:style>
  <w:style w:type="paragraph" w:styleId="BalloonText">
    <w:name w:val="Balloon Text"/>
    <w:basedOn w:val="Normal"/>
    <w:link w:val="BalloonTextChar"/>
    <w:uiPriority w:val="99"/>
    <w:semiHidden/>
    <w:unhideWhenUsed/>
    <w:rsid w:val="002E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54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E54A6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17"/>
      <w:szCs w:val="17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2E54A6"/>
    <w:rPr>
      <w:rFonts w:ascii="Arial" w:hAnsi="Arial" w:eastAsia="Arial" w:cs="Arial"/>
      <w:sz w:val="17"/>
      <w:szCs w:val="17"/>
      <w:lang w:val="en-US"/>
    </w:rPr>
  </w:style>
  <w:style w:type="character" w:styleId="Hyperlink">
    <w:name w:val="Hyperlink"/>
    <w:basedOn w:val="DefaultParagraphFont"/>
    <w:uiPriority w:val="99"/>
    <w:unhideWhenUsed/>
    <w:rsid w:val="002E54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C5F"/>
    <w:pPr>
      <w:ind w:left="720"/>
      <w:contextualSpacing/>
    </w:pPr>
  </w:style>
  <w:style w:type="paragraph" w:styleId="xmsonormal" w:customStyle="1">
    <w:name w:val="x_msonormal"/>
    <w:basedOn w:val="Normal"/>
    <w:rsid w:val="00F5374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39A8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509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AC5093"/>
  </w:style>
  <w:style w:type="paragraph" w:styleId="NormalWeb">
    <w:name w:val="Normal (Web)"/>
    <w:basedOn w:val="Normal"/>
    <w:uiPriority w:val="99"/>
    <w:unhideWhenUsed/>
    <w:rsid w:val="00AC5093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lrzxr" w:customStyle="1">
    <w:name w:val="lrzxr"/>
    <w:basedOn w:val="DefaultParagraphFont"/>
    <w:rsid w:val="004E3DE0"/>
  </w:style>
  <w:style w:type="character" w:styleId="Heading1Char" w:customStyle="1">
    <w:name w:val="Heading 1 Char"/>
    <w:basedOn w:val="DefaultParagraphFont"/>
    <w:link w:val="Heading1"/>
    <w:rsid w:val="00BE0242"/>
    <w:rPr>
      <w:rFonts w:ascii="Times New Roman" w:hAnsi="Times New Roman" w:eastAsia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ntentpasted0" w:customStyle="1">
    <w:name w:val="contentpasted0"/>
    <w:basedOn w:val="DefaultParagraphFont"/>
    <w:rsid w:val="00A22695"/>
  </w:style>
  <w:style w:type="paragraph" w:styleId="NoSpacing">
    <w:name w:val="No Spacing"/>
    <w:uiPriority w:val="1"/>
    <w:qFormat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omaswolseyoa.co.uk/" TargetMode="External"/><Relationship Id="rId2" Type="http://schemas.openxmlformats.org/officeDocument/2006/relationships/hyperlink" Target="mailto:office@thomaswolseyoa.co.uk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00f0-f1ec-42ed-9ea5-df193e41827d">
      <Terms xmlns="http://schemas.microsoft.com/office/infopath/2007/PartnerControls"/>
    </lcf76f155ced4ddcb4097134ff3c332f>
    <TaxCatchAll xmlns="f6254166-4ac6-4d3a-9b2c-05e93bf8b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574034CC9AE4F80D8E56D7F5EA2C9" ma:contentTypeVersion="18" ma:contentTypeDescription="Create a new document." ma:contentTypeScope="" ma:versionID="a2bd74a57d4421982ce5f1c9d7714c07">
  <xsd:schema xmlns:xsd="http://www.w3.org/2001/XMLSchema" xmlns:xs="http://www.w3.org/2001/XMLSchema" xmlns:p="http://schemas.microsoft.com/office/2006/metadata/properties" xmlns:ns2="d2c300f0-f1ec-42ed-9ea5-df193e41827d" xmlns:ns3="f6254166-4ac6-4d3a-9b2c-05e93bf8bb41" targetNamespace="http://schemas.microsoft.com/office/2006/metadata/properties" ma:root="true" ma:fieldsID="123f22585eb2202921c68b8e8f9c5af5" ns2:_="" ns3:_="">
    <xsd:import namespace="d2c300f0-f1ec-42ed-9ea5-df193e41827d"/>
    <xsd:import namespace="f6254166-4ac6-4d3a-9b2c-05e93bf8b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00f0-f1ec-42ed-9ea5-df193e418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4166-4ac6-4d3a-9b2c-05e93bf8b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6141b5-2f40-4b57-b016-43903e78ea6c}" ma:internalName="TaxCatchAll" ma:showField="CatchAllData" ma:web="f6254166-4ac6-4d3a-9b2c-05e93bf8b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CE117-4045-4F28-B50B-B75838D51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CC193-4B1F-4EB7-AAAF-985F22DC42A1}">
  <ds:schemaRefs>
    <ds:schemaRef ds:uri="http://schemas.microsoft.com/office/2006/metadata/properties"/>
    <ds:schemaRef ds:uri="http://schemas.microsoft.com/office/infopath/2007/PartnerControls"/>
    <ds:schemaRef ds:uri="d2c300f0-f1ec-42ed-9ea5-df193e41827d"/>
    <ds:schemaRef ds:uri="f6254166-4ac6-4d3a-9b2c-05e93bf8bb4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62CEF6-F055-4939-9358-F1F5FBD4F6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Day</dc:creator>
  <cp:lastModifiedBy>Emily Webster</cp:lastModifiedBy>
  <cp:revision>5</cp:revision>
  <cp:lastPrinted>2023-05-24T22:07:00Z</cp:lastPrinted>
  <dcterms:created xsi:type="dcterms:W3CDTF">2024-09-22T09:58:00Z</dcterms:created>
  <dcterms:modified xsi:type="dcterms:W3CDTF">2026-04-06T16:48:19Z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0x010100736574034CC9AE4F80D8E56D7F5EA2C9</vt:lpwstr>
  </property>
  <property fmtid="{D5CDD505-2E9C-101B-9397-08002B2CF9AE}" pid="3" name="Order">
    <vt:r8>6000</vt:r8>
  </property>
  <property fmtid="{D5CDD505-2E9C-101B-9397-08002B2CF9AE}" pid="4" name="MediaServiceImageTags">
    <vt:lpwstr/>
  </property>
</Properties>
</file>